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4A0" w:firstRow="1" w:lastRow="0" w:firstColumn="1" w:lastColumn="0" w:noHBand="0" w:noVBand="1"/>
      </w:tblPr>
      <w:tblGrid>
        <w:gridCol w:w="3870"/>
        <w:gridCol w:w="5670"/>
      </w:tblGrid>
      <w:tr w:rsidR="00A1633B" w:rsidRPr="00280600" w:rsidTr="00D55EDB">
        <w:trPr>
          <w:trHeight w:val="709"/>
        </w:trPr>
        <w:tc>
          <w:tcPr>
            <w:tcW w:w="3870" w:type="dxa"/>
            <w:hideMark/>
          </w:tcPr>
          <w:p w:rsidR="00A1633B" w:rsidRPr="00280600" w:rsidRDefault="00A1633B" w:rsidP="00D55EDB">
            <w:pPr>
              <w:pStyle w:val="Heading2"/>
              <w:jc w:val="center"/>
              <w:rPr>
                <w:rFonts w:ascii="Times New Roman" w:hAnsi="Times New Roman"/>
                <w:b w:val="0"/>
                <w:sz w:val="26"/>
                <w:szCs w:val="26"/>
                <w:lang w:val="nl-NL"/>
              </w:rPr>
            </w:pPr>
            <w:r w:rsidRPr="00280600">
              <w:rPr>
                <w:rFonts w:ascii="Times New Roman" w:hAnsi="Times New Roman"/>
                <w:b w:val="0"/>
                <w:sz w:val="26"/>
                <w:szCs w:val="26"/>
                <w:lang w:val="nl-NL"/>
              </w:rPr>
              <w:t>PHÒNG GD&amp;ĐT PHÚ GIÁO</w:t>
            </w:r>
          </w:p>
          <w:p w:rsidR="00A1633B" w:rsidRPr="00280600" w:rsidRDefault="00A1633B" w:rsidP="00D55EDB">
            <w:pPr>
              <w:pStyle w:val="Heading2"/>
              <w:jc w:val="center"/>
              <w:rPr>
                <w:rFonts w:ascii="Times New Roman" w:hAnsi="Times New Roman"/>
                <w:sz w:val="26"/>
                <w:szCs w:val="26"/>
                <w:lang w:val="nl-NL"/>
              </w:rPr>
            </w:pPr>
            <w:r w:rsidRPr="00280600">
              <w:rPr>
                <w:rFonts w:ascii="Times New Roman" w:hAnsi="Times New Roman"/>
                <w:sz w:val="26"/>
                <w:szCs w:val="26"/>
                <w:lang w:val="nl-NL"/>
              </w:rPr>
              <w:t>TRƯỜNG TH TÂN HIỆP</w:t>
            </w:r>
          </w:p>
          <w:p w:rsidR="00A1633B" w:rsidRPr="00280600" w:rsidRDefault="00A1633B" w:rsidP="00D55EDB">
            <w:pPr>
              <w:jc w:val="center"/>
              <w:rPr>
                <w:rFonts w:ascii="Times New Roman" w:hAnsi="Times New Roman"/>
                <w:sz w:val="26"/>
                <w:szCs w:val="26"/>
                <w:lang w:val="nl-NL"/>
              </w:rPr>
            </w:pPr>
            <w:r w:rsidRPr="00280600">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EA8357D" wp14:editId="0618C29F">
                      <wp:simplePos x="0" y="0"/>
                      <wp:positionH relativeFrom="column">
                        <wp:posOffset>621563</wp:posOffset>
                      </wp:positionH>
                      <wp:positionV relativeFrom="paragraph">
                        <wp:posOffset>34036</wp:posOffset>
                      </wp:positionV>
                      <wp:extent cx="912064"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0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2.7pt" to="12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gv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"/>
                  </w:pict>
                </mc:Fallback>
              </mc:AlternateContent>
            </w:r>
          </w:p>
        </w:tc>
        <w:tc>
          <w:tcPr>
            <w:tcW w:w="5670" w:type="dxa"/>
            <w:hideMark/>
          </w:tcPr>
          <w:p w:rsidR="00A1633B" w:rsidRPr="00280600" w:rsidRDefault="00A1633B" w:rsidP="00D55EDB">
            <w:pPr>
              <w:pStyle w:val="Heading1"/>
              <w:jc w:val="left"/>
              <w:rPr>
                <w:rFonts w:ascii="Times New Roman" w:hAnsi="Times New Roman"/>
                <w:sz w:val="26"/>
                <w:szCs w:val="26"/>
                <w:lang w:val="nl-NL"/>
              </w:rPr>
            </w:pPr>
            <w:r w:rsidRPr="00280600">
              <w:rPr>
                <w:rFonts w:ascii="Times New Roman" w:hAnsi="Times New Roman"/>
                <w:sz w:val="26"/>
                <w:szCs w:val="26"/>
                <w:lang w:val="nl-NL"/>
              </w:rPr>
              <w:t>CỘNG HOÀ XÃ HỘI CHỦ NGHĨA VIỆT NAM</w:t>
            </w:r>
          </w:p>
          <w:p w:rsidR="00A1633B" w:rsidRPr="00280600" w:rsidRDefault="00A1633B" w:rsidP="00D55EDB">
            <w:pPr>
              <w:jc w:val="center"/>
              <w:rPr>
                <w:rFonts w:ascii="Times New Roman" w:hAnsi="Times New Roman"/>
                <w:b/>
                <w:bCs/>
                <w:szCs w:val="28"/>
                <w:lang w:val="nl-NL"/>
              </w:rPr>
            </w:pPr>
            <w:r w:rsidRPr="00280600">
              <w:rPr>
                <w:rFonts w:ascii="Times New Roman" w:hAnsi="Times New Roman"/>
                <w:noProof/>
                <w:szCs w:val="28"/>
              </w:rPr>
              <mc:AlternateContent>
                <mc:Choice Requires="wps">
                  <w:drawing>
                    <wp:anchor distT="0" distB="0" distL="114300" distR="114300" simplePos="0" relativeHeight="251660288" behindDoc="0" locked="0" layoutInCell="1" allowOverlap="1" wp14:anchorId="7EEF08CD" wp14:editId="3331A5C5">
                      <wp:simplePos x="0" y="0"/>
                      <wp:positionH relativeFrom="column">
                        <wp:posOffset>739064</wp:posOffset>
                      </wp:positionH>
                      <wp:positionV relativeFrom="paragraph">
                        <wp:posOffset>216586</wp:posOffset>
                      </wp:positionV>
                      <wp:extent cx="1967662"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7.05pt" to="213.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tx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"/>
                  </w:pict>
                </mc:Fallback>
              </mc:AlternateContent>
            </w:r>
            <w:r w:rsidRPr="00280600">
              <w:rPr>
                <w:rFonts w:ascii="Times New Roman" w:hAnsi="Times New Roman"/>
                <w:b/>
                <w:bCs/>
                <w:szCs w:val="28"/>
                <w:lang w:val="nl-NL"/>
              </w:rPr>
              <w:t>Độc lập - Tự do – Hạnh phúc</w:t>
            </w:r>
          </w:p>
        </w:tc>
      </w:tr>
      <w:tr w:rsidR="00A1633B" w:rsidRPr="00280600" w:rsidTr="00D55EDB">
        <w:trPr>
          <w:trHeight w:val="660"/>
        </w:trPr>
        <w:tc>
          <w:tcPr>
            <w:tcW w:w="3870" w:type="dxa"/>
            <w:hideMark/>
          </w:tcPr>
          <w:p w:rsidR="00A1633B" w:rsidRPr="00280600" w:rsidRDefault="00A1633B" w:rsidP="00D55EDB">
            <w:pPr>
              <w:jc w:val="center"/>
              <w:rPr>
                <w:rFonts w:ascii="Times New Roman" w:hAnsi="Times New Roman"/>
                <w:iCs/>
                <w:sz w:val="26"/>
                <w:szCs w:val="26"/>
                <w:lang w:val="nl-NL"/>
              </w:rPr>
            </w:pPr>
            <w:r w:rsidRPr="00280600">
              <w:rPr>
                <w:rFonts w:ascii="Times New Roman" w:hAnsi="Times New Roman"/>
                <w:iCs/>
                <w:sz w:val="26"/>
                <w:szCs w:val="26"/>
                <w:lang w:val="nl-NL"/>
              </w:rPr>
              <w:t>Số:....../QĐ-THTH</w:t>
            </w:r>
          </w:p>
        </w:tc>
        <w:tc>
          <w:tcPr>
            <w:tcW w:w="5670" w:type="dxa"/>
          </w:tcPr>
          <w:p w:rsidR="00A1633B" w:rsidRPr="00280600" w:rsidRDefault="00A1633B" w:rsidP="00D55EDB">
            <w:pPr>
              <w:jc w:val="center"/>
              <w:rPr>
                <w:rFonts w:ascii="Times New Roman" w:hAnsi="Times New Roman"/>
                <w:i/>
                <w:iCs/>
                <w:sz w:val="26"/>
                <w:szCs w:val="26"/>
              </w:rPr>
            </w:pPr>
            <w:r w:rsidRPr="00280600">
              <w:rPr>
                <w:rFonts w:ascii="Times New Roman" w:hAnsi="Times New Roman"/>
                <w:i/>
                <w:iCs/>
                <w:sz w:val="26"/>
                <w:szCs w:val="26"/>
              </w:rPr>
              <w:t>Tân Hiệp</w:t>
            </w:r>
            <w:r w:rsidR="00923C8A">
              <w:rPr>
                <w:rFonts w:ascii="Times New Roman" w:hAnsi="Times New Roman"/>
                <w:i/>
                <w:iCs/>
                <w:sz w:val="26"/>
                <w:szCs w:val="26"/>
              </w:rPr>
              <w:t>, ngày    tháng    năm 2018</w:t>
            </w:r>
          </w:p>
        </w:tc>
      </w:tr>
    </w:tbl>
    <w:p w:rsidR="00A1633B" w:rsidRPr="00280600" w:rsidRDefault="00A1633B" w:rsidP="00A1633B">
      <w:pPr>
        <w:rPr>
          <w:rFonts w:ascii="Times New Roman" w:hAnsi="Times New Roman"/>
          <w:sz w:val="24"/>
        </w:rPr>
      </w:pPr>
    </w:p>
    <w:p w:rsidR="00A1633B" w:rsidRPr="00280600" w:rsidRDefault="00A1633B" w:rsidP="00A1633B">
      <w:pPr>
        <w:pStyle w:val="Heading1"/>
        <w:rPr>
          <w:rFonts w:ascii="Times New Roman" w:hAnsi="Times New Roman"/>
          <w:szCs w:val="28"/>
          <w:lang w:val="nl-NL"/>
        </w:rPr>
      </w:pPr>
      <w:r w:rsidRPr="00280600">
        <w:rPr>
          <w:rFonts w:ascii="Times New Roman" w:hAnsi="Times New Roman"/>
          <w:szCs w:val="28"/>
          <w:lang w:val="nl-NL"/>
        </w:rPr>
        <w:t>QUYẾT ĐỊNH</w:t>
      </w:r>
    </w:p>
    <w:p w:rsidR="00A1633B" w:rsidRPr="00280600" w:rsidRDefault="00A1633B" w:rsidP="00A1633B">
      <w:pPr>
        <w:ind w:right="-312"/>
        <w:jc w:val="center"/>
        <w:rPr>
          <w:rFonts w:ascii="Times New Roman" w:hAnsi="Times New Roman"/>
          <w:b/>
          <w:bCs/>
          <w:szCs w:val="28"/>
          <w:lang w:val="nl-NL"/>
        </w:rPr>
      </w:pPr>
      <w:r w:rsidRPr="00280600">
        <w:rPr>
          <w:rFonts w:ascii="Times New Roman" w:hAnsi="Times New Roman"/>
          <w:b/>
          <w:bCs/>
          <w:szCs w:val="28"/>
          <w:lang w:val="nl-NL"/>
        </w:rPr>
        <w:t xml:space="preserve">V/v  thành lập Ban chăm sóc sức khỏe học sinh </w:t>
      </w:r>
    </w:p>
    <w:p w:rsidR="00A1633B" w:rsidRPr="00280600" w:rsidRDefault="00923C8A" w:rsidP="00A1633B">
      <w:pPr>
        <w:ind w:right="-312"/>
        <w:jc w:val="center"/>
        <w:rPr>
          <w:rFonts w:ascii="Times New Roman" w:hAnsi="Times New Roman"/>
          <w:b/>
          <w:bCs/>
          <w:szCs w:val="28"/>
          <w:lang w:val="nl-NL"/>
        </w:rPr>
      </w:pPr>
      <w:r>
        <w:rPr>
          <w:rFonts w:ascii="Times New Roman" w:hAnsi="Times New Roman"/>
          <w:b/>
          <w:bCs/>
          <w:szCs w:val="28"/>
          <w:lang w:val="nl-NL"/>
        </w:rPr>
        <w:t>năm học: 2018 - 2019</w:t>
      </w:r>
    </w:p>
    <w:p w:rsidR="00A1633B" w:rsidRPr="00280600" w:rsidRDefault="00A1633B" w:rsidP="00A1633B">
      <w:pPr>
        <w:rPr>
          <w:rFonts w:ascii="Times New Roman" w:hAnsi="Times New Roman"/>
          <w:sz w:val="30"/>
          <w:szCs w:val="30"/>
          <w:lang w:val="nl-NL"/>
        </w:rPr>
      </w:pPr>
      <w:r w:rsidRPr="00280600">
        <w:rPr>
          <w:rFonts w:ascii="Times New Roman" w:hAnsi="Times New Roman"/>
          <w:noProof/>
          <w:sz w:val="30"/>
          <w:szCs w:val="30"/>
        </w:rPr>
        <mc:AlternateContent>
          <mc:Choice Requires="wps">
            <w:drawing>
              <wp:anchor distT="0" distB="0" distL="114300" distR="114300" simplePos="0" relativeHeight="251661312" behindDoc="0" locked="0" layoutInCell="1" allowOverlap="1" wp14:anchorId="7243E0B2" wp14:editId="31100E11">
                <wp:simplePos x="0" y="0"/>
                <wp:positionH relativeFrom="column">
                  <wp:posOffset>2538374</wp:posOffset>
                </wp:positionH>
                <wp:positionV relativeFrom="paragraph">
                  <wp:posOffset>58090</wp:posOffset>
                </wp:positionV>
                <wp:extent cx="965607"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4.55pt" to="27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2O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"/>
            </w:pict>
          </mc:Fallback>
        </mc:AlternateContent>
      </w:r>
    </w:p>
    <w:p w:rsidR="00A1633B" w:rsidRPr="00280600" w:rsidRDefault="00A1633B" w:rsidP="00A1633B">
      <w:pPr>
        <w:pStyle w:val="Heading1"/>
        <w:rPr>
          <w:rFonts w:ascii="Times New Roman" w:hAnsi="Times New Roman"/>
          <w:lang w:val="nl-NL"/>
        </w:rPr>
      </w:pPr>
    </w:p>
    <w:p w:rsidR="00A1633B" w:rsidRPr="00280600" w:rsidRDefault="00A1633B" w:rsidP="00A1633B">
      <w:pPr>
        <w:jc w:val="center"/>
        <w:rPr>
          <w:rFonts w:ascii="Times New Roman" w:hAnsi="Times New Roman"/>
          <w:b/>
          <w:szCs w:val="28"/>
        </w:rPr>
      </w:pPr>
      <w:r w:rsidRPr="00280600">
        <w:rPr>
          <w:rFonts w:ascii="Times New Roman" w:hAnsi="Times New Roman"/>
          <w:b/>
          <w:szCs w:val="28"/>
        </w:rPr>
        <w:t>HIỆU TRƯỞNG TRƯỜNG TIỂU HỌC TÂN HIỆP</w:t>
      </w:r>
    </w:p>
    <w:p w:rsidR="00A1633B" w:rsidRPr="00280600" w:rsidRDefault="00A1633B" w:rsidP="00A1633B">
      <w:pPr>
        <w:jc w:val="center"/>
        <w:rPr>
          <w:rFonts w:ascii="Times New Roman" w:hAnsi="Times New Roman"/>
          <w:b/>
          <w:szCs w:val="28"/>
        </w:rPr>
      </w:pP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lang w:val="vi-VN"/>
        </w:rPr>
        <w:t xml:space="preserve">Căn cứ theo </w:t>
      </w:r>
      <w:r w:rsidRPr="00280600">
        <w:rPr>
          <w:rFonts w:ascii="Times New Roman" w:hAnsi="Times New Roman"/>
          <w:szCs w:val="28"/>
        </w:rPr>
        <w:t>thông tư liên tịch 13/2016/TTLT-BYT-BGDĐT ngày 12 tháng 05 năm 2016</w:t>
      </w:r>
      <w:r w:rsidRPr="00280600">
        <w:rPr>
          <w:rFonts w:ascii="Times New Roman" w:hAnsi="Times New Roman"/>
          <w:szCs w:val="28"/>
          <w:lang w:val="vi-VN"/>
        </w:rPr>
        <w:t xml:space="preserve"> về việc tổ chức các hoạt động quản lý, bảo vệ và chăm sóc sức khỏe học sinh;</w:t>
      </w:r>
    </w:p>
    <w:p w:rsidR="00A1633B" w:rsidRPr="00280600" w:rsidRDefault="00A1633B" w:rsidP="00A1633B">
      <w:pPr>
        <w:shd w:val="clear" w:color="auto" w:fill="FFFFFF"/>
        <w:ind w:firstLine="720"/>
        <w:jc w:val="both"/>
        <w:rPr>
          <w:rFonts w:ascii="Times New Roman" w:hAnsi="Times New Roman"/>
          <w:color w:val="000000"/>
          <w:szCs w:val="28"/>
        </w:rPr>
      </w:pPr>
      <w:r w:rsidRPr="00280600">
        <w:rPr>
          <w:rFonts w:ascii="Times New Roman" w:hAnsi="Times New Roman"/>
          <w:color w:val="000000"/>
          <w:szCs w:val="28"/>
        </w:rPr>
        <w:t>Căn cứ quyền hạn, chức năng và nhiệm vụ của Hiệu trưởng được quy định trong Điều lệ trường Tiểu học;</w:t>
      </w:r>
    </w:p>
    <w:p w:rsidR="00A1633B" w:rsidRPr="00280600" w:rsidRDefault="00A1633B" w:rsidP="00A1633B">
      <w:pPr>
        <w:shd w:val="clear" w:color="auto" w:fill="FFFFFF"/>
        <w:ind w:firstLine="720"/>
        <w:jc w:val="both"/>
        <w:rPr>
          <w:rFonts w:ascii="Times New Roman" w:hAnsi="Times New Roman"/>
          <w:color w:val="000000"/>
          <w:szCs w:val="28"/>
        </w:rPr>
      </w:pPr>
      <w:r w:rsidRPr="00280600">
        <w:rPr>
          <w:rFonts w:ascii="Times New Roman" w:hAnsi="Times New Roman"/>
          <w:color w:val="000000"/>
          <w:szCs w:val="28"/>
        </w:rPr>
        <w:t>Căn cứ vào văn bản hướng dẫn của Sở Y tế về việc thành lập Ban sức khỏe trường học cho CB-GV-CNV và học sinh;</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Căn cứ vào kế hoạch và nhiệm vụ năm học của nhà trường;</w:t>
      </w:r>
    </w:p>
    <w:p w:rsidR="00A1633B" w:rsidRPr="00280600" w:rsidRDefault="00A1633B" w:rsidP="00A1633B">
      <w:pPr>
        <w:jc w:val="center"/>
        <w:rPr>
          <w:rFonts w:ascii="Times New Roman" w:hAnsi="Times New Roman"/>
          <w:b/>
          <w:szCs w:val="28"/>
        </w:rPr>
      </w:pPr>
    </w:p>
    <w:p w:rsidR="00A1633B" w:rsidRPr="00280600" w:rsidRDefault="00A1633B" w:rsidP="00A1633B">
      <w:pPr>
        <w:jc w:val="center"/>
        <w:rPr>
          <w:rFonts w:ascii="Times New Roman" w:hAnsi="Times New Roman"/>
          <w:b/>
          <w:szCs w:val="28"/>
        </w:rPr>
      </w:pPr>
      <w:r w:rsidRPr="00280600">
        <w:rPr>
          <w:rFonts w:ascii="Times New Roman" w:hAnsi="Times New Roman"/>
          <w:b/>
          <w:szCs w:val="28"/>
        </w:rPr>
        <w:t>QUYẾT ĐỊNH:</w:t>
      </w:r>
    </w:p>
    <w:p w:rsidR="00A1633B" w:rsidRPr="00280600" w:rsidRDefault="00A1633B" w:rsidP="00A1633B">
      <w:pPr>
        <w:jc w:val="both"/>
        <w:rPr>
          <w:rFonts w:ascii="Times New Roman" w:hAnsi="Times New Roman"/>
          <w:b/>
          <w:szCs w:val="28"/>
        </w:rPr>
      </w:pPr>
    </w:p>
    <w:p w:rsidR="00A1633B" w:rsidRDefault="00A1633B" w:rsidP="00A1633B">
      <w:pPr>
        <w:ind w:firstLine="720"/>
        <w:jc w:val="both"/>
        <w:rPr>
          <w:rFonts w:ascii="Times New Roman" w:hAnsi="Times New Roman"/>
          <w:color w:val="000000"/>
          <w:szCs w:val="28"/>
        </w:rPr>
      </w:pPr>
      <w:r w:rsidRPr="00280600">
        <w:rPr>
          <w:rFonts w:ascii="Times New Roman" w:hAnsi="Times New Roman"/>
          <w:b/>
          <w:szCs w:val="28"/>
        </w:rPr>
        <w:t>Điều 1.</w:t>
      </w:r>
      <w:r w:rsidRPr="00280600">
        <w:rPr>
          <w:rFonts w:ascii="Times New Roman" w:hAnsi="Times New Roman"/>
          <w:szCs w:val="28"/>
        </w:rPr>
        <w:t xml:space="preserve"> Thành lập ban chỉ chăm só</w:t>
      </w:r>
      <w:r w:rsidR="00923C8A">
        <w:rPr>
          <w:rFonts w:ascii="Times New Roman" w:hAnsi="Times New Roman"/>
          <w:szCs w:val="28"/>
        </w:rPr>
        <w:t xml:space="preserve">c sức khỏe học sinh năm học 2018-2019 </w:t>
      </w:r>
      <w:r w:rsidRPr="00280600">
        <w:rPr>
          <w:rFonts w:ascii="Times New Roman" w:hAnsi="Times New Roman"/>
          <w:szCs w:val="28"/>
        </w:rPr>
        <w:t>(</w:t>
      </w:r>
      <w:r w:rsidRPr="00280600">
        <w:rPr>
          <w:rFonts w:ascii="Times New Roman" w:hAnsi="Times New Roman"/>
          <w:color w:val="000000"/>
          <w:szCs w:val="28"/>
        </w:rPr>
        <w:t>có danh sách kèm theo).</w:t>
      </w:r>
    </w:p>
    <w:p w:rsidR="00A1633B" w:rsidRPr="00280600" w:rsidRDefault="00A1633B" w:rsidP="00A1633B">
      <w:pPr>
        <w:ind w:firstLine="720"/>
        <w:jc w:val="both"/>
        <w:rPr>
          <w:rFonts w:ascii="Times New Roman" w:hAnsi="Times New Roman"/>
          <w:color w:val="000000"/>
          <w:szCs w:val="28"/>
        </w:rPr>
      </w:pPr>
    </w:p>
    <w:p w:rsidR="00A1633B" w:rsidRDefault="00A1633B" w:rsidP="00A1633B">
      <w:pPr>
        <w:ind w:firstLine="720"/>
        <w:jc w:val="both"/>
        <w:rPr>
          <w:rFonts w:ascii="Times New Roman" w:hAnsi="Times New Roman"/>
          <w:szCs w:val="28"/>
        </w:rPr>
      </w:pPr>
      <w:r w:rsidRPr="00280600">
        <w:rPr>
          <w:rFonts w:ascii="Times New Roman" w:hAnsi="Times New Roman"/>
          <w:b/>
          <w:szCs w:val="28"/>
        </w:rPr>
        <w:t>Điều 2</w:t>
      </w:r>
      <w:r w:rsidRPr="00280600">
        <w:rPr>
          <w:rFonts w:ascii="Times New Roman" w:hAnsi="Times New Roman"/>
          <w:szCs w:val="28"/>
        </w:rPr>
        <w:t xml:space="preserve">. Ban chỉ đạo có trách nhiệm xây dựng kế hoạch, thường xuyên đôn đốc và phối hợp thực hiện với trạm Y tế xã Tân Hiệp, Trung tâm Y tế Huyện </w:t>
      </w:r>
      <w:r w:rsidRPr="00280600">
        <w:rPr>
          <w:rFonts w:ascii="Times New Roman" w:hAnsi="Times New Roman"/>
          <w:szCs w:val="28"/>
          <w:lang w:val="vi-VN"/>
        </w:rPr>
        <w:t>Phú Giáo</w:t>
      </w:r>
      <w:r w:rsidRPr="00280600">
        <w:rPr>
          <w:rFonts w:ascii="Times New Roman" w:hAnsi="Times New Roman"/>
          <w:szCs w:val="28"/>
        </w:rPr>
        <w:t xml:space="preserve"> thường xuyên kiểm tra giám sát để thực hiện tốt việc chăm sóc sức khỏe ban đầu cho học sinh tại trường </w:t>
      </w:r>
      <w:r w:rsidRPr="00280600">
        <w:rPr>
          <w:rFonts w:ascii="Times New Roman" w:hAnsi="Times New Roman"/>
          <w:szCs w:val="28"/>
          <w:lang w:val="vi-VN"/>
        </w:rPr>
        <w:t xml:space="preserve">TH </w:t>
      </w:r>
      <w:r w:rsidRPr="00280600">
        <w:rPr>
          <w:rFonts w:ascii="Times New Roman" w:hAnsi="Times New Roman"/>
          <w:szCs w:val="28"/>
        </w:rPr>
        <w:t>Tân Hiệp.</w:t>
      </w:r>
    </w:p>
    <w:p w:rsidR="00A1633B" w:rsidRPr="00280600" w:rsidRDefault="00A1633B" w:rsidP="00A1633B">
      <w:pPr>
        <w:ind w:firstLine="720"/>
        <w:jc w:val="both"/>
        <w:rPr>
          <w:rFonts w:ascii="Times New Roman" w:hAnsi="Times New Roman"/>
          <w:szCs w:val="28"/>
        </w:rPr>
      </w:pPr>
    </w:p>
    <w:p w:rsidR="00A1633B" w:rsidRPr="00280600" w:rsidRDefault="00A1633B" w:rsidP="00A1633B">
      <w:pPr>
        <w:ind w:firstLine="720"/>
        <w:jc w:val="both"/>
        <w:rPr>
          <w:rFonts w:ascii="Times New Roman" w:hAnsi="Times New Roman"/>
          <w:lang w:val="nl-NL"/>
        </w:rPr>
      </w:pPr>
      <w:r w:rsidRPr="00280600">
        <w:rPr>
          <w:rFonts w:ascii="Times New Roman" w:hAnsi="Times New Roman"/>
          <w:b/>
          <w:lang w:val="nl-NL"/>
        </w:rPr>
        <w:t>Điều 3.</w:t>
      </w:r>
      <w:r w:rsidRPr="00280600">
        <w:rPr>
          <w:rFonts w:ascii="Times New Roman" w:hAnsi="Times New Roman"/>
          <w:lang w:val="nl-NL"/>
        </w:rPr>
        <w:t xml:space="preserve"> Các Ông (bà) có tên tại điều 1 chịu trách nhiệm thi hành Quyết định này. Quyết định có hiệu lực kể từ ngày ký./.</w:t>
      </w:r>
    </w:p>
    <w:p w:rsidR="00A1633B" w:rsidRPr="00280600" w:rsidRDefault="00A1633B" w:rsidP="00A1633B">
      <w:pPr>
        <w:ind w:firstLine="720"/>
        <w:jc w:val="both"/>
        <w:rPr>
          <w:rFonts w:ascii="Times New Roman" w:hAnsi="Times New Roman"/>
          <w:lang w:val="nl-NL"/>
        </w:rPr>
      </w:pPr>
    </w:p>
    <w:p w:rsidR="00A1633B" w:rsidRPr="00280600" w:rsidRDefault="00A1633B" w:rsidP="00A1633B">
      <w:pPr>
        <w:rPr>
          <w:rFonts w:ascii="Times New Roman" w:hAnsi="Times New Roman"/>
          <w:sz w:val="20"/>
          <w:szCs w:val="20"/>
        </w:rPr>
      </w:pPr>
      <w:r w:rsidRPr="00280600">
        <w:rPr>
          <w:rFonts w:ascii="Times New Roman" w:hAnsi="Times New Roman"/>
          <w:b/>
          <w:i/>
          <w:sz w:val="24"/>
        </w:rPr>
        <w:t>Nơi nhận:</w:t>
      </w:r>
      <w:r w:rsidRPr="00280600">
        <w:rPr>
          <w:rFonts w:ascii="Times New Roman" w:hAnsi="Times New Roman"/>
          <w:sz w:val="20"/>
          <w:szCs w:val="20"/>
        </w:rPr>
        <w:tab/>
      </w:r>
      <w:r w:rsidRPr="00280600">
        <w:rPr>
          <w:rFonts w:ascii="Times New Roman" w:hAnsi="Times New Roman"/>
          <w:sz w:val="20"/>
          <w:szCs w:val="20"/>
        </w:rPr>
        <w:tab/>
      </w:r>
      <w:r w:rsidRPr="00280600">
        <w:rPr>
          <w:rFonts w:ascii="Times New Roman" w:hAnsi="Times New Roman"/>
          <w:sz w:val="20"/>
          <w:szCs w:val="20"/>
        </w:rPr>
        <w:tab/>
      </w:r>
      <w:r w:rsidRPr="00280600">
        <w:rPr>
          <w:rFonts w:ascii="Times New Roman" w:hAnsi="Times New Roman"/>
          <w:sz w:val="20"/>
          <w:szCs w:val="20"/>
        </w:rPr>
        <w:tab/>
      </w:r>
      <w:r w:rsidRPr="00280600">
        <w:rPr>
          <w:rFonts w:ascii="Times New Roman" w:hAnsi="Times New Roman"/>
          <w:sz w:val="20"/>
          <w:szCs w:val="20"/>
        </w:rPr>
        <w:tab/>
      </w:r>
      <w:r w:rsidRPr="00280600">
        <w:rPr>
          <w:rFonts w:ascii="Times New Roman" w:hAnsi="Times New Roman"/>
          <w:sz w:val="20"/>
          <w:szCs w:val="20"/>
        </w:rPr>
        <w:tab/>
        <w:t xml:space="preserve">             </w:t>
      </w:r>
      <w:r w:rsidRPr="00280600">
        <w:rPr>
          <w:rFonts w:ascii="Times New Roman" w:hAnsi="Times New Roman"/>
          <w:b/>
          <w:szCs w:val="28"/>
        </w:rPr>
        <w:t>HIỆU TRƯỞNG</w:t>
      </w:r>
    </w:p>
    <w:p w:rsidR="00A1633B" w:rsidRPr="00280600" w:rsidRDefault="00A1633B" w:rsidP="00A1633B">
      <w:pPr>
        <w:rPr>
          <w:rFonts w:ascii="Times New Roman" w:hAnsi="Times New Roman"/>
          <w:sz w:val="20"/>
          <w:szCs w:val="20"/>
        </w:rPr>
      </w:pPr>
      <w:r w:rsidRPr="00280600">
        <w:rPr>
          <w:rFonts w:ascii="Times New Roman" w:hAnsi="Times New Roman"/>
          <w:sz w:val="22"/>
          <w:szCs w:val="22"/>
        </w:rPr>
        <w:t>- Như Điều 3;</w:t>
      </w:r>
    </w:p>
    <w:p w:rsidR="00A1633B" w:rsidRPr="00280600" w:rsidRDefault="00A1633B" w:rsidP="00A1633B">
      <w:pPr>
        <w:rPr>
          <w:rFonts w:ascii="Times New Roman" w:hAnsi="Times New Roman"/>
          <w:sz w:val="22"/>
          <w:szCs w:val="22"/>
        </w:rPr>
      </w:pPr>
      <w:r w:rsidRPr="00280600">
        <w:rPr>
          <w:rFonts w:ascii="Times New Roman" w:hAnsi="Times New Roman"/>
          <w:sz w:val="22"/>
          <w:szCs w:val="22"/>
        </w:rPr>
        <w:t>- Lưu VT.</w:t>
      </w:r>
    </w:p>
    <w:p w:rsidR="00A1633B" w:rsidRPr="00280600" w:rsidRDefault="00A1633B" w:rsidP="00A1633B">
      <w:pPr>
        <w:rPr>
          <w:rFonts w:ascii="Times New Roman" w:hAnsi="Times New Roman"/>
          <w:sz w:val="22"/>
          <w:szCs w:val="22"/>
        </w:rPr>
      </w:pPr>
    </w:p>
    <w:p w:rsidR="00A1633B" w:rsidRPr="00280600" w:rsidRDefault="00A1633B" w:rsidP="00A1633B">
      <w:pPr>
        <w:jc w:val="both"/>
        <w:rPr>
          <w:rFonts w:ascii="Times New Roman" w:hAnsi="Times New Roman"/>
          <w:sz w:val="22"/>
          <w:szCs w:val="22"/>
        </w:rPr>
      </w:pPr>
    </w:p>
    <w:p w:rsidR="00A1633B" w:rsidRPr="00280600" w:rsidRDefault="00A1633B" w:rsidP="00A1633B">
      <w:pPr>
        <w:rPr>
          <w:rFonts w:ascii="Times New Roman" w:hAnsi="Times New Roman"/>
          <w:sz w:val="22"/>
          <w:szCs w:val="22"/>
        </w:rPr>
      </w:pPr>
    </w:p>
    <w:p w:rsidR="00A1633B" w:rsidRPr="00280600" w:rsidRDefault="00A1633B" w:rsidP="00A1633B">
      <w:pPr>
        <w:rPr>
          <w:rFonts w:ascii="Times New Roman" w:hAnsi="Times New Roman"/>
          <w:sz w:val="22"/>
          <w:szCs w:val="22"/>
        </w:rPr>
      </w:pPr>
    </w:p>
    <w:p w:rsidR="00A1633B" w:rsidRPr="00280600" w:rsidRDefault="00A1633B" w:rsidP="00A1633B">
      <w:pPr>
        <w:rPr>
          <w:rFonts w:ascii="Times New Roman" w:hAnsi="Times New Roman"/>
          <w:sz w:val="22"/>
          <w:szCs w:val="22"/>
        </w:rPr>
      </w:pPr>
    </w:p>
    <w:p w:rsidR="00A1633B" w:rsidRPr="00280600" w:rsidRDefault="00A1633B" w:rsidP="00A1633B">
      <w:pPr>
        <w:rPr>
          <w:rFonts w:ascii="Times New Roman" w:hAnsi="Times New Roman"/>
          <w:sz w:val="22"/>
          <w:szCs w:val="22"/>
        </w:rPr>
      </w:pPr>
    </w:p>
    <w:p w:rsidR="00A1633B" w:rsidRPr="00280600" w:rsidRDefault="00A1633B" w:rsidP="00A1633B">
      <w:pPr>
        <w:rPr>
          <w:rFonts w:ascii="Times New Roman" w:hAnsi="Times New Roman"/>
          <w:sz w:val="22"/>
          <w:szCs w:val="22"/>
        </w:rPr>
      </w:pPr>
    </w:p>
    <w:p w:rsidR="00A1633B" w:rsidRPr="00280600" w:rsidRDefault="00A1633B" w:rsidP="00A1633B">
      <w:pPr>
        <w:rPr>
          <w:rFonts w:ascii="Times New Roman" w:hAnsi="Times New Roman"/>
          <w:sz w:val="22"/>
          <w:szCs w:val="22"/>
        </w:rPr>
      </w:pPr>
    </w:p>
    <w:p w:rsidR="00A1633B" w:rsidRPr="00280600" w:rsidRDefault="00A1633B" w:rsidP="00A1633B">
      <w:pPr>
        <w:jc w:val="center"/>
        <w:rPr>
          <w:rFonts w:ascii="Times New Roman" w:hAnsi="Times New Roman"/>
          <w:b/>
          <w:szCs w:val="28"/>
        </w:rPr>
      </w:pPr>
      <w:r w:rsidRPr="00280600">
        <w:rPr>
          <w:rFonts w:ascii="Times New Roman" w:hAnsi="Times New Roman"/>
          <w:b/>
          <w:szCs w:val="28"/>
        </w:rPr>
        <w:t xml:space="preserve">DANH SÁCH </w:t>
      </w:r>
    </w:p>
    <w:p w:rsidR="00A1633B" w:rsidRPr="00280600" w:rsidRDefault="00A1633B" w:rsidP="00A1633B">
      <w:pPr>
        <w:jc w:val="center"/>
        <w:rPr>
          <w:rFonts w:ascii="Times New Roman" w:hAnsi="Times New Roman"/>
          <w:b/>
          <w:szCs w:val="28"/>
        </w:rPr>
      </w:pPr>
      <w:r w:rsidRPr="00280600">
        <w:rPr>
          <w:rFonts w:ascii="Times New Roman" w:hAnsi="Times New Roman"/>
          <w:b/>
          <w:szCs w:val="28"/>
        </w:rPr>
        <w:t>Ban chăm sóc sức k</w:t>
      </w:r>
      <w:r w:rsidR="00923C8A">
        <w:rPr>
          <w:rFonts w:ascii="Times New Roman" w:hAnsi="Times New Roman"/>
          <w:b/>
          <w:szCs w:val="28"/>
        </w:rPr>
        <w:t>hỏe học sinh năm học : 2018-2019</w:t>
      </w:r>
    </w:p>
    <w:p w:rsidR="00A1633B" w:rsidRPr="00280600" w:rsidRDefault="00A1633B" w:rsidP="00A1633B">
      <w:pPr>
        <w:jc w:val="center"/>
        <w:rPr>
          <w:rFonts w:ascii="Times New Roman" w:hAnsi="Times New Roman"/>
          <w:i/>
          <w:sz w:val="24"/>
        </w:rPr>
      </w:pPr>
      <w:r w:rsidRPr="00280600">
        <w:rPr>
          <w:rFonts w:ascii="Times New Roman" w:hAnsi="Times New Roman"/>
          <w:i/>
          <w:sz w:val="24"/>
        </w:rPr>
        <w:t xml:space="preserve">(Kèm theo Quyết Định số    </w:t>
      </w:r>
      <w:r w:rsidR="00923C8A">
        <w:rPr>
          <w:rFonts w:ascii="Times New Roman" w:hAnsi="Times New Roman"/>
          <w:i/>
          <w:sz w:val="24"/>
        </w:rPr>
        <w:t>QĐ – THTH ngày    /     / 2018</w:t>
      </w:r>
      <w:r w:rsidRPr="00280600">
        <w:rPr>
          <w:rFonts w:ascii="Times New Roman" w:hAnsi="Times New Roman"/>
          <w:i/>
          <w:sz w:val="24"/>
        </w:rPr>
        <w:t>)</w:t>
      </w:r>
    </w:p>
    <w:p w:rsidR="00A1633B" w:rsidRPr="00280600" w:rsidRDefault="00A1633B" w:rsidP="00A1633B">
      <w:pPr>
        <w:rPr>
          <w:rFonts w:ascii="Times New Roman" w:hAnsi="Times New Roman"/>
          <w:i/>
          <w:sz w:val="24"/>
        </w:rPr>
      </w:pPr>
    </w:p>
    <w:tbl>
      <w:tblPr>
        <w:tblStyle w:val="TableGrid"/>
        <w:tblW w:w="0" w:type="auto"/>
        <w:tblInd w:w="108" w:type="dxa"/>
        <w:tblLook w:val="04A0" w:firstRow="1" w:lastRow="0" w:firstColumn="1" w:lastColumn="0" w:noHBand="0" w:noVBand="1"/>
      </w:tblPr>
      <w:tblGrid>
        <w:gridCol w:w="746"/>
        <w:gridCol w:w="3331"/>
        <w:gridCol w:w="2835"/>
        <w:gridCol w:w="1701"/>
        <w:gridCol w:w="851"/>
      </w:tblGrid>
      <w:tr w:rsidR="00A1633B" w:rsidRPr="00280600" w:rsidTr="00D55EDB">
        <w:tc>
          <w:tcPr>
            <w:tcW w:w="638" w:type="dxa"/>
            <w:vAlign w:val="center"/>
          </w:tcPr>
          <w:p w:rsidR="00A1633B" w:rsidRPr="00280600" w:rsidRDefault="00A1633B" w:rsidP="00D55EDB">
            <w:pPr>
              <w:jc w:val="center"/>
              <w:rPr>
                <w:rFonts w:ascii="Times New Roman" w:hAnsi="Times New Roman"/>
                <w:b/>
                <w:szCs w:val="28"/>
              </w:rPr>
            </w:pPr>
            <w:r w:rsidRPr="00280600">
              <w:rPr>
                <w:rFonts w:ascii="Times New Roman" w:hAnsi="Times New Roman"/>
                <w:b/>
                <w:szCs w:val="28"/>
              </w:rPr>
              <w:t>STT</w:t>
            </w:r>
          </w:p>
        </w:tc>
        <w:tc>
          <w:tcPr>
            <w:tcW w:w="3331" w:type="dxa"/>
            <w:vAlign w:val="center"/>
          </w:tcPr>
          <w:p w:rsidR="00A1633B" w:rsidRPr="00280600" w:rsidRDefault="00A1633B" w:rsidP="00D55EDB">
            <w:pPr>
              <w:jc w:val="center"/>
              <w:rPr>
                <w:rFonts w:ascii="Times New Roman" w:hAnsi="Times New Roman"/>
                <w:b/>
                <w:szCs w:val="28"/>
              </w:rPr>
            </w:pPr>
            <w:r w:rsidRPr="00280600">
              <w:rPr>
                <w:rFonts w:ascii="Times New Roman" w:hAnsi="Times New Roman"/>
                <w:b/>
                <w:szCs w:val="28"/>
              </w:rPr>
              <w:t>HỌ VÀ TÊN</w:t>
            </w:r>
          </w:p>
        </w:tc>
        <w:tc>
          <w:tcPr>
            <w:tcW w:w="2835" w:type="dxa"/>
            <w:vAlign w:val="center"/>
          </w:tcPr>
          <w:p w:rsidR="00A1633B" w:rsidRPr="00280600" w:rsidRDefault="00A1633B" w:rsidP="00D55EDB">
            <w:pPr>
              <w:jc w:val="center"/>
              <w:rPr>
                <w:rFonts w:ascii="Times New Roman" w:hAnsi="Times New Roman"/>
                <w:b/>
                <w:szCs w:val="28"/>
              </w:rPr>
            </w:pPr>
            <w:r w:rsidRPr="00280600">
              <w:rPr>
                <w:rFonts w:ascii="Times New Roman" w:hAnsi="Times New Roman"/>
                <w:b/>
                <w:szCs w:val="28"/>
              </w:rPr>
              <w:t>CHỨC VỤ</w:t>
            </w:r>
          </w:p>
        </w:tc>
        <w:tc>
          <w:tcPr>
            <w:tcW w:w="1701" w:type="dxa"/>
            <w:vAlign w:val="center"/>
          </w:tcPr>
          <w:p w:rsidR="00A1633B" w:rsidRPr="00280600" w:rsidRDefault="00A1633B" w:rsidP="00D55EDB">
            <w:pPr>
              <w:jc w:val="center"/>
              <w:rPr>
                <w:rFonts w:ascii="Times New Roman" w:hAnsi="Times New Roman"/>
                <w:b/>
                <w:szCs w:val="28"/>
              </w:rPr>
            </w:pPr>
            <w:r w:rsidRPr="00280600">
              <w:rPr>
                <w:rFonts w:ascii="Times New Roman" w:hAnsi="Times New Roman"/>
                <w:b/>
                <w:szCs w:val="28"/>
              </w:rPr>
              <w:t>CHỨC VỤ TRONG BAN</w:t>
            </w:r>
          </w:p>
        </w:tc>
        <w:tc>
          <w:tcPr>
            <w:tcW w:w="851" w:type="dxa"/>
            <w:vAlign w:val="center"/>
          </w:tcPr>
          <w:p w:rsidR="00A1633B" w:rsidRPr="00280600" w:rsidRDefault="00A1633B" w:rsidP="00D55EDB">
            <w:pPr>
              <w:jc w:val="center"/>
              <w:rPr>
                <w:rFonts w:ascii="Times New Roman" w:hAnsi="Times New Roman"/>
                <w:b/>
                <w:szCs w:val="28"/>
              </w:rPr>
            </w:pPr>
            <w:r w:rsidRPr="00280600">
              <w:rPr>
                <w:rFonts w:ascii="Times New Roman" w:hAnsi="Times New Roman"/>
                <w:b/>
                <w:szCs w:val="28"/>
              </w:rPr>
              <w:t>GHI CHÚ</w:t>
            </w: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1</w:t>
            </w:r>
          </w:p>
        </w:tc>
        <w:tc>
          <w:tcPr>
            <w:tcW w:w="3331" w:type="dxa"/>
          </w:tcPr>
          <w:p w:rsidR="00A1633B" w:rsidRPr="00280600" w:rsidRDefault="00A1633B" w:rsidP="00D55EDB">
            <w:pPr>
              <w:rPr>
                <w:rFonts w:ascii="Times New Roman" w:hAnsi="Times New Roman"/>
                <w:szCs w:val="28"/>
              </w:rPr>
            </w:pPr>
            <w:r w:rsidRPr="00280600">
              <w:rPr>
                <w:rFonts w:ascii="Times New Roman" w:hAnsi="Times New Roman"/>
                <w:szCs w:val="28"/>
              </w:rPr>
              <w:t>Hoàng Mai Nguyệt</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Hiệu trưởng</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Trưởng ban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2</w:t>
            </w:r>
          </w:p>
        </w:tc>
        <w:tc>
          <w:tcPr>
            <w:tcW w:w="3331" w:type="dxa"/>
          </w:tcPr>
          <w:p w:rsidR="00A1633B" w:rsidRPr="00280600" w:rsidRDefault="00A1633B" w:rsidP="00D55EDB">
            <w:pPr>
              <w:rPr>
                <w:rFonts w:ascii="Times New Roman" w:hAnsi="Times New Roman"/>
                <w:szCs w:val="28"/>
              </w:rPr>
            </w:pPr>
            <w:r w:rsidRPr="00280600">
              <w:rPr>
                <w:rFonts w:ascii="Times New Roman" w:hAnsi="Times New Roman"/>
                <w:szCs w:val="28"/>
              </w:rPr>
              <w:t>Nguyễn Thị Hoa</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Trưởng tram y tế</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Phó ban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3</w:t>
            </w:r>
          </w:p>
        </w:tc>
        <w:tc>
          <w:tcPr>
            <w:tcW w:w="3331" w:type="dxa"/>
          </w:tcPr>
          <w:p w:rsidR="00A1633B" w:rsidRPr="00280600" w:rsidRDefault="00A1633B" w:rsidP="00D55EDB">
            <w:pPr>
              <w:rPr>
                <w:rFonts w:ascii="Times New Roman" w:hAnsi="Times New Roman"/>
                <w:szCs w:val="28"/>
              </w:rPr>
            </w:pPr>
            <w:r w:rsidRPr="00280600">
              <w:rPr>
                <w:rFonts w:ascii="Times New Roman" w:hAnsi="Times New Roman"/>
                <w:szCs w:val="28"/>
              </w:rPr>
              <w:t>Đoàn Thị Thanh Hương</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NV Y tế trường</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Thành viên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4</w:t>
            </w:r>
          </w:p>
        </w:tc>
        <w:tc>
          <w:tcPr>
            <w:tcW w:w="3331" w:type="dxa"/>
          </w:tcPr>
          <w:p w:rsidR="00A1633B" w:rsidRPr="00280600" w:rsidRDefault="00A1633B" w:rsidP="00D55EDB">
            <w:pPr>
              <w:rPr>
                <w:rFonts w:ascii="Times New Roman" w:hAnsi="Times New Roman"/>
                <w:szCs w:val="28"/>
              </w:rPr>
            </w:pPr>
            <w:r w:rsidRPr="00280600">
              <w:rPr>
                <w:rFonts w:ascii="Times New Roman" w:hAnsi="Times New Roman"/>
                <w:szCs w:val="28"/>
              </w:rPr>
              <w:t>Kiều Nguyên Hạnh Quỳnh</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TPT Đội</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Thành viên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5</w:t>
            </w:r>
          </w:p>
        </w:tc>
        <w:tc>
          <w:tcPr>
            <w:tcW w:w="3331" w:type="dxa"/>
          </w:tcPr>
          <w:p w:rsidR="00A1633B" w:rsidRPr="00280600" w:rsidRDefault="00A1633B" w:rsidP="00D55EDB">
            <w:pPr>
              <w:rPr>
                <w:rFonts w:ascii="Times New Roman" w:hAnsi="Times New Roman"/>
                <w:szCs w:val="28"/>
              </w:rPr>
            </w:pPr>
            <w:r w:rsidRPr="00280600">
              <w:rPr>
                <w:rFonts w:ascii="Times New Roman" w:hAnsi="Times New Roman"/>
                <w:szCs w:val="28"/>
              </w:rPr>
              <w:t>Dương Nguyễn Thạch Trúc</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GV thể dục thể  chất</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Thành viên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6</w:t>
            </w:r>
          </w:p>
        </w:tc>
        <w:tc>
          <w:tcPr>
            <w:tcW w:w="3331" w:type="dxa"/>
          </w:tcPr>
          <w:p w:rsidR="00A1633B" w:rsidRPr="00280600" w:rsidRDefault="00923C8A" w:rsidP="00D55EDB">
            <w:pPr>
              <w:rPr>
                <w:rFonts w:ascii="Times New Roman" w:hAnsi="Times New Roman"/>
                <w:szCs w:val="28"/>
              </w:rPr>
            </w:pPr>
            <w:r>
              <w:rPr>
                <w:rFonts w:ascii="Times New Roman" w:hAnsi="Times New Roman"/>
                <w:szCs w:val="28"/>
              </w:rPr>
              <w:t>Thái Thị Kim Phê</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Trưởng ban ĐDCMHS</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Thành viên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7</w:t>
            </w:r>
          </w:p>
        </w:tc>
        <w:tc>
          <w:tcPr>
            <w:tcW w:w="3331" w:type="dxa"/>
          </w:tcPr>
          <w:p w:rsidR="00A1633B" w:rsidRPr="00280600" w:rsidRDefault="00923C8A" w:rsidP="00D55EDB">
            <w:pPr>
              <w:rPr>
                <w:rFonts w:ascii="Times New Roman" w:hAnsi="Times New Roman"/>
                <w:szCs w:val="28"/>
              </w:rPr>
            </w:pPr>
            <w:r w:rsidRPr="00280600">
              <w:rPr>
                <w:rFonts w:ascii="Times New Roman" w:hAnsi="Times New Roman"/>
                <w:szCs w:val="28"/>
              </w:rPr>
              <w:t xml:space="preserve">Nguyễn Thị </w:t>
            </w:r>
            <w:r>
              <w:rPr>
                <w:rFonts w:ascii="Times New Roman" w:hAnsi="Times New Roman"/>
                <w:szCs w:val="28"/>
              </w:rPr>
              <w:t>Kim Oanh</w:t>
            </w:r>
          </w:p>
        </w:tc>
        <w:tc>
          <w:tcPr>
            <w:tcW w:w="2835" w:type="dxa"/>
          </w:tcPr>
          <w:p w:rsidR="00A1633B" w:rsidRPr="00280600" w:rsidRDefault="00A1633B" w:rsidP="00D55EDB">
            <w:pPr>
              <w:rPr>
                <w:rFonts w:ascii="Times New Roman" w:hAnsi="Times New Roman"/>
                <w:szCs w:val="28"/>
              </w:rPr>
            </w:pPr>
            <w:r w:rsidRPr="00280600">
              <w:rPr>
                <w:rFonts w:ascii="Times New Roman" w:hAnsi="Times New Roman"/>
                <w:szCs w:val="28"/>
              </w:rPr>
              <w:t>GV khối 4</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Thành viên</w:t>
            </w:r>
          </w:p>
        </w:tc>
        <w:tc>
          <w:tcPr>
            <w:tcW w:w="851" w:type="dxa"/>
          </w:tcPr>
          <w:p w:rsidR="00A1633B" w:rsidRPr="00280600" w:rsidRDefault="00A1633B" w:rsidP="00D55EDB">
            <w:pPr>
              <w:rPr>
                <w:rFonts w:ascii="Times New Roman" w:hAnsi="Times New Roman"/>
                <w:szCs w:val="28"/>
              </w:rPr>
            </w:pPr>
          </w:p>
        </w:tc>
      </w:tr>
      <w:tr w:rsidR="00A1633B" w:rsidRPr="00280600" w:rsidTr="00D55EDB">
        <w:tc>
          <w:tcPr>
            <w:tcW w:w="638" w:type="dxa"/>
            <w:vAlign w:val="center"/>
          </w:tcPr>
          <w:p w:rsidR="00A1633B" w:rsidRPr="00280600" w:rsidRDefault="00A1633B" w:rsidP="00D55EDB">
            <w:pPr>
              <w:jc w:val="center"/>
              <w:rPr>
                <w:rFonts w:ascii="Times New Roman" w:hAnsi="Times New Roman"/>
                <w:szCs w:val="28"/>
              </w:rPr>
            </w:pPr>
            <w:r w:rsidRPr="00280600">
              <w:rPr>
                <w:rFonts w:ascii="Times New Roman" w:hAnsi="Times New Roman"/>
                <w:szCs w:val="28"/>
              </w:rPr>
              <w:t>8</w:t>
            </w:r>
          </w:p>
        </w:tc>
        <w:tc>
          <w:tcPr>
            <w:tcW w:w="3331" w:type="dxa"/>
          </w:tcPr>
          <w:p w:rsidR="00A1633B" w:rsidRPr="00280600" w:rsidRDefault="00923C8A" w:rsidP="00923C8A">
            <w:pPr>
              <w:rPr>
                <w:rFonts w:ascii="Times New Roman" w:hAnsi="Times New Roman"/>
                <w:szCs w:val="28"/>
              </w:rPr>
            </w:pPr>
            <w:r>
              <w:rPr>
                <w:rFonts w:ascii="Times New Roman" w:hAnsi="Times New Roman"/>
                <w:szCs w:val="28"/>
              </w:rPr>
              <w:t>Vũ Thị Hiên</w:t>
            </w:r>
          </w:p>
        </w:tc>
        <w:tc>
          <w:tcPr>
            <w:tcW w:w="2835" w:type="dxa"/>
          </w:tcPr>
          <w:p w:rsidR="00A1633B" w:rsidRPr="00280600" w:rsidRDefault="00923C8A" w:rsidP="00D55EDB">
            <w:pPr>
              <w:rPr>
                <w:rFonts w:ascii="Times New Roman" w:hAnsi="Times New Roman"/>
                <w:szCs w:val="28"/>
              </w:rPr>
            </w:pPr>
            <w:r>
              <w:rPr>
                <w:rFonts w:ascii="Times New Roman" w:hAnsi="Times New Roman"/>
                <w:szCs w:val="28"/>
              </w:rPr>
              <w:t>Gv khối 5</w:t>
            </w:r>
          </w:p>
        </w:tc>
        <w:tc>
          <w:tcPr>
            <w:tcW w:w="1701" w:type="dxa"/>
          </w:tcPr>
          <w:p w:rsidR="00A1633B" w:rsidRPr="00280600" w:rsidRDefault="00A1633B" w:rsidP="00D55EDB">
            <w:pPr>
              <w:rPr>
                <w:rFonts w:ascii="Times New Roman" w:hAnsi="Times New Roman"/>
                <w:szCs w:val="28"/>
              </w:rPr>
            </w:pPr>
            <w:r w:rsidRPr="00280600">
              <w:rPr>
                <w:rFonts w:ascii="Times New Roman" w:hAnsi="Times New Roman"/>
                <w:szCs w:val="28"/>
              </w:rPr>
              <w:t>Thành viên</w:t>
            </w:r>
          </w:p>
        </w:tc>
        <w:tc>
          <w:tcPr>
            <w:tcW w:w="851" w:type="dxa"/>
          </w:tcPr>
          <w:p w:rsidR="00A1633B" w:rsidRPr="00280600" w:rsidRDefault="00A1633B" w:rsidP="00D55EDB">
            <w:pPr>
              <w:rPr>
                <w:rFonts w:ascii="Times New Roman" w:hAnsi="Times New Roman"/>
                <w:szCs w:val="28"/>
              </w:rPr>
            </w:pPr>
          </w:p>
        </w:tc>
      </w:tr>
    </w:tbl>
    <w:p w:rsidR="00A1633B" w:rsidRPr="00280600" w:rsidRDefault="00A1633B" w:rsidP="00A1633B">
      <w:pPr>
        <w:jc w:val="center"/>
        <w:rPr>
          <w:rFonts w:ascii="Times New Roman" w:hAnsi="Times New Roman"/>
          <w:szCs w:val="28"/>
        </w:rPr>
      </w:pPr>
      <w:r w:rsidRPr="00280600">
        <w:rPr>
          <w:rFonts w:ascii="Times New Roman" w:hAnsi="Times New Roman"/>
          <w:szCs w:val="28"/>
        </w:rPr>
        <w:t>Danh sách này gồm có 8 người.</w:t>
      </w:r>
    </w:p>
    <w:p w:rsidR="00A1633B" w:rsidRPr="00280600" w:rsidRDefault="00A1633B" w:rsidP="00A1633B">
      <w:pPr>
        <w:rPr>
          <w:rFonts w:ascii="Times New Roman" w:hAnsi="Times New Roman"/>
          <w:szCs w:val="28"/>
        </w:rPr>
      </w:pPr>
    </w:p>
    <w:p w:rsidR="00A1633B" w:rsidRPr="00280600" w:rsidRDefault="00A1633B" w:rsidP="00A1633B">
      <w:pPr>
        <w:rPr>
          <w:rFonts w:ascii="Times New Roman" w:hAnsi="Times New Roman"/>
          <w:szCs w:val="28"/>
        </w:rPr>
      </w:pPr>
    </w:p>
    <w:p w:rsidR="00A1633B" w:rsidRPr="00280600" w:rsidRDefault="00A1633B" w:rsidP="00A1633B">
      <w:pPr>
        <w:rPr>
          <w:rFonts w:ascii="Times New Roman" w:hAnsi="Times New Roman"/>
          <w:szCs w:val="28"/>
        </w:rPr>
      </w:pPr>
    </w:p>
    <w:p w:rsidR="00A1633B" w:rsidRPr="00280600" w:rsidRDefault="00A1633B" w:rsidP="00A1633B">
      <w:pPr>
        <w:rPr>
          <w:rFonts w:ascii="Times New Roman" w:hAnsi="Times New Roman"/>
          <w:szCs w:val="28"/>
        </w:rPr>
      </w:pPr>
    </w:p>
    <w:p w:rsidR="00A1633B" w:rsidRPr="00280600" w:rsidRDefault="00A1633B" w:rsidP="00A1633B">
      <w:pPr>
        <w:rPr>
          <w:rFonts w:ascii="Times New Roman" w:hAnsi="Times New Roman"/>
          <w:szCs w:val="28"/>
        </w:rPr>
      </w:pPr>
    </w:p>
    <w:p w:rsidR="00A1633B" w:rsidRPr="00280600" w:rsidRDefault="00A1633B" w:rsidP="00A1633B">
      <w:pPr>
        <w:rPr>
          <w:rFonts w:ascii="Times New Roman" w:hAnsi="Times New Roman"/>
          <w:szCs w:val="28"/>
        </w:rPr>
      </w:pPr>
    </w:p>
    <w:p w:rsidR="00A1633B" w:rsidRPr="00280600" w:rsidRDefault="00A1633B" w:rsidP="00A1633B">
      <w:pPr>
        <w:tabs>
          <w:tab w:val="left" w:pos="1290"/>
        </w:tabs>
        <w:rPr>
          <w:rFonts w:ascii="Times New Roman" w:hAnsi="Times New Roman"/>
          <w:szCs w:val="28"/>
        </w:rPr>
      </w:pPr>
      <w:r w:rsidRPr="00280600">
        <w:rPr>
          <w:rFonts w:ascii="Times New Roman" w:hAnsi="Times New Roman"/>
          <w:szCs w:val="28"/>
        </w:rPr>
        <w:tab/>
      </w: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tabs>
          <w:tab w:val="left" w:pos="1290"/>
        </w:tabs>
        <w:rPr>
          <w:rFonts w:ascii="Times New Roman" w:hAnsi="Times New Roman"/>
          <w:szCs w:val="28"/>
        </w:rPr>
      </w:pPr>
    </w:p>
    <w:p w:rsidR="00A1633B" w:rsidRPr="00280600" w:rsidRDefault="00A1633B" w:rsidP="00A1633B">
      <w:pPr>
        <w:jc w:val="both"/>
        <w:rPr>
          <w:rFonts w:ascii="Times New Roman" w:hAnsi="Times New Roman"/>
          <w:lang w:val="nl-NL"/>
        </w:rPr>
      </w:pPr>
    </w:p>
    <w:p w:rsidR="00A1633B" w:rsidRPr="00280600" w:rsidRDefault="00A1633B" w:rsidP="00A1633B">
      <w:pPr>
        <w:ind w:firstLine="720"/>
        <w:jc w:val="both"/>
        <w:rPr>
          <w:rFonts w:ascii="Times New Roman" w:hAnsi="Times New Roman"/>
          <w:lang w:val="nl-NL"/>
        </w:rPr>
      </w:pPr>
    </w:p>
    <w:p w:rsidR="00A1633B" w:rsidRPr="00280600" w:rsidRDefault="00A1633B" w:rsidP="00A1633B">
      <w:pPr>
        <w:ind w:firstLine="720"/>
        <w:jc w:val="both"/>
        <w:rPr>
          <w:rFonts w:ascii="Times New Roman" w:hAnsi="Times New Roman"/>
          <w:lang w:val="nl-NL"/>
        </w:rPr>
      </w:pPr>
    </w:p>
    <w:tbl>
      <w:tblPr>
        <w:tblW w:w="10440" w:type="dxa"/>
        <w:tblInd w:w="-252" w:type="dxa"/>
        <w:tblLook w:val="01E0" w:firstRow="1" w:lastRow="1" w:firstColumn="1" w:lastColumn="1" w:noHBand="0" w:noVBand="0"/>
      </w:tblPr>
      <w:tblGrid>
        <w:gridCol w:w="4188"/>
        <w:gridCol w:w="6252"/>
      </w:tblGrid>
      <w:tr w:rsidR="00A1633B" w:rsidRPr="00280600" w:rsidTr="00D55EDB">
        <w:tc>
          <w:tcPr>
            <w:tcW w:w="4188" w:type="dxa"/>
          </w:tcPr>
          <w:p w:rsidR="00A1633B" w:rsidRPr="00280600" w:rsidRDefault="00A1633B" w:rsidP="00D55EDB">
            <w:pPr>
              <w:jc w:val="center"/>
              <w:rPr>
                <w:rFonts w:ascii="Times New Roman" w:hAnsi="Times New Roman"/>
              </w:rPr>
            </w:pPr>
          </w:p>
          <w:p w:rsidR="00A1633B" w:rsidRPr="00280600" w:rsidRDefault="00A1633B" w:rsidP="00D55EDB">
            <w:pPr>
              <w:jc w:val="center"/>
              <w:rPr>
                <w:rFonts w:ascii="Times New Roman" w:hAnsi="Times New Roman"/>
                <w:sz w:val="26"/>
                <w:szCs w:val="26"/>
              </w:rPr>
            </w:pPr>
            <w:r w:rsidRPr="00280600">
              <w:rPr>
                <w:rFonts w:ascii="Times New Roman" w:hAnsi="Times New Roman"/>
                <w:sz w:val="26"/>
                <w:szCs w:val="26"/>
              </w:rPr>
              <w:t>PHÒNG GD&amp;ĐT PHÚ GIÁO</w:t>
            </w:r>
          </w:p>
        </w:tc>
        <w:tc>
          <w:tcPr>
            <w:tcW w:w="6252" w:type="dxa"/>
          </w:tcPr>
          <w:p w:rsidR="00A1633B" w:rsidRPr="00280600" w:rsidRDefault="00A1633B" w:rsidP="00D55EDB">
            <w:pPr>
              <w:jc w:val="center"/>
              <w:rPr>
                <w:rFonts w:ascii="Times New Roman" w:hAnsi="Times New Roman"/>
                <w:b/>
                <w:sz w:val="26"/>
                <w:szCs w:val="26"/>
              </w:rPr>
            </w:pPr>
          </w:p>
          <w:p w:rsidR="00A1633B" w:rsidRPr="00280600" w:rsidRDefault="00A1633B" w:rsidP="00D55EDB">
            <w:pPr>
              <w:rPr>
                <w:rFonts w:ascii="Times New Roman" w:hAnsi="Times New Roman"/>
                <w:b/>
                <w:sz w:val="26"/>
                <w:szCs w:val="26"/>
              </w:rPr>
            </w:pPr>
            <w:r w:rsidRPr="00280600">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280600">
                  <w:rPr>
                    <w:rFonts w:ascii="Times New Roman" w:hAnsi="Times New Roman"/>
                    <w:b/>
                    <w:sz w:val="26"/>
                    <w:szCs w:val="26"/>
                  </w:rPr>
                  <w:t>NAM</w:t>
                </w:r>
              </w:smartTag>
            </w:smartTag>
          </w:p>
        </w:tc>
      </w:tr>
      <w:tr w:rsidR="00A1633B" w:rsidRPr="00280600" w:rsidTr="00D55EDB">
        <w:tc>
          <w:tcPr>
            <w:tcW w:w="4188" w:type="dxa"/>
          </w:tcPr>
          <w:p w:rsidR="00A1633B" w:rsidRPr="00280600" w:rsidRDefault="00A1633B" w:rsidP="00D55EDB">
            <w:pPr>
              <w:jc w:val="center"/>
              <w:rPr>
                <w:rFonts w:ascii="Times New Roman" w:hAnsi="Times New Roman"/>
                <w:b/>
                <w:sz w:val="26"/>
                <w:szCs w:val="26"/>
              </w:rPr>
            </w:pPr>
            <w:r w:rsidRPr="00280600">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4FF87053" wp14:editId="08FA0B4E">
                      <wp:simplePos x="0" y="0"/>
                      <wp:positionH relativeFrom="column">
                        <wp:posOffset>432435</wp:posOffset>
                      </wp:positionH>
                      <wp:positionV relativeFrom="paragraph">
                        <wp:posOffset>198120</wp:posOffset>
                      </wp:positionV>
                      <wp:extent cx="1362075" cy="0"/>
                      <wp:effectExtent l="9525" t="12065" r="952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5.6pt" to="141.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P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"/>
                  </w:pict>
                </mc:Fallback>
              </mc:AlternateContent>
            </w:r>
            <w:r w:rsidRPr="00280600">
              <w:rPr>
                <w:rFonts w:ascii="Times New Roman" w:hAnsi="Times New Roman"/>
                <w:b/>
                <w:sz w:val="26"/>
                <w:szCs w:val="26"/>
              </w:rPr>
              <w:t xml:space="preserve">  TRƯỜNG </w:t>
            </w:r>
            <w:r>
              <w:rPr>
                <w:rFonts w:ascii="Times New Roman" w:hAnsi="Times New Roman"/>
                <w:b/>
                <w:sz w:val="26"/>
                <w:szCs w:val="26"/>
              </w:rPr>
              <w:t>TIỂU HỌC TÂN HIỆP</w:t>
            </w:r>
          </w:p>
        </w:tc>
        <w:tc>
          <w:tcPr>
            <w:tcW w:w="6252" w:type="dxa"/>
          </w:tcPr>
          <w:p w:rsidR="00A1633B" w:rsidRPr="00280600" w:rsidRDefault="00A1633B" w:rsidP="00D55EDB">
            <w:pPr>
              <w:spacing w:line="360" w:lineRule="auto"/>
              <w:rPr>
                <w:rFonts w:ascii="Times New Roman" w:hAnsi="Times New Roman"/>
                <w:b/>
                <w:szCs w:val="28"/>
              </w:rPr>
            </w:pPr>
            <w:r w:rsidRPr="00280600">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7B905911" wp14:editId="6BB5E80B">
                      <wp:simplePos x="0" y="0"/>
                      <wp:positionH relativeFrom="column">
                        <wp:posOffset>718185</wp:posOffset>
                      </wp:positionH>
                      <wp:positionV relativeFrom="paragraph">
                        <wp:posOffset>186055</wp:posOffset>
                      </wp:positionV>
                      <wp:extent cx="2190750" cy="12065"/>
                      <wp:effectExtent l="9525" t="952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4.65pt" to="229.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"/>
                  </w:pict>
                </mc:Fallback>
              </mc:AlternateContent>
            </w:r>
            <w:r w:rsidRPr="00280600">
              <w:rPr>
                <w:rFonts w:ascii="Times New Roman" w:hAnsi="Times New Roman"/>
                <w:b/>
                <w:sz w:val="26"/>
                <w:szCs w:val="26"/>
              </w:rPr>
              <w:t xml:space="preserve">                 </w:t>
            </w:r>
            <w:r w:rsidRPr="00280600">
              <w:rPr>
                <w:rFonts w:ascii="Times New Roman" w:hAnsi="Times New Roman"/>
                <w:b/>
                <w:szCs w:val="28"/>
              </w:rPr>
              <w:t>Độc lập - Tự do - Hạnh phúc</w:t>
            </w:r>
          </w:p>
        </w:tc>
      </w:tr>
      <w:tr w:rsidR="00A1633B" w:rsidRPr="00280600" w:rsidTr="00D55EDB">
        <w:tc>
          <w:tcPr>
            <w:tcW w:w="4188" w:type="dxa"/>
          </w:tcPr>
          <w:p w:rsidR="00A1633B" w:rsidRPr="00280600" w:rsidRDefault="00A1633B" w:rsidP="00D55EDB">
            <w:pPr>
              <w:rPr>
                <w:rFonts w:ascii="Times New Roman" w:hAnsi="Times New Roman"/>
                <w:szCs w:val="28"/>
              </w:rPr>
            </w:pPr>
            <w:r w:rsidRPr="00280600">
              <w:rPr>
                <w:rFonts w:ascii="Times New Roman" w:hAnsi="Times New Roman"/>
                <w:szCs w:val="28"/>
              </w:rPr>
              <w:t xml:space="preserve">         Số:… /KH-</w:t>
            </w:r>
            <w:r>
              <w:rPr>
                <w:rFonts w:ascii="Times New Roman" w:hAnsi="Times New Roman"/>
                <w:szCs w:val="28"/>
              </w:rPr>
              <w:t>THTH</w:t>
            </w:r>
          </w:p>
        </w:tc>
        <w:tc>
          <w:tcPr>
            <w:tcW w:w="6252" w:type="dxa"/>
          </w:tcPr>
          <w:p w:rsidR="00A1633B" w:rsidRPr="00280600" w:rsidRDefault="00A1633B" w:rsidP="00D55EDB">
            <w:pPr>
              <w:jc w:val="center"/>
              <w:rPr>
                <w:rFonts w:ascii="Times New Roman" w:hAnsi="Times New Roman"/>
                <w:i/>
                <w:szCs w:val="28"/>
              </w:rPr>
            </w:pPr>
            <w:r>
              <w:rPr>
                <w:rFonts w:ascii="Times New Roman" w:hAnsi="Times New Roman"/>
                <w:i/>
                <w:szCs w:val="28"/>
              </w:rPr>
              <w:t>Tân Hiệp</w:t>
            </w:r>
            <w:r w:rsidRPr="00280600">
              <w:rPr>
                <w:rFonts w:ascii="Times New Roman" w:hAnsi="Times New Roman"/>
                <w:i/>
                <w:szCs w:val="28"/>
              </w:rPr>
              <w:t>, ngày</w:t>
            </w:r>
            <w:r>
              <w:rPr>
                <w:rFonts w:ascii="Times New Roman" w:hAnsi="Times New Roman"/>
                <w:i/>
                <w:szCs w:val="28"/>
              </w:rPr>
              <w:t xml:space="preserve">  </w:t>
            </w:r>
            <w:r w:rsidRPr="00280600">
              <w:rPr>
                <w:rFonts w:ascii="Times New Roman" w:hAnsi="Times New Roman"/>
                <w:i/>
                <w:szCs w:val="28"/>
              </w:rPr>
              <w:t xml:space="preserve">  tháng </w:t>
            </w:r>
            <w:r>
              <w:rPr>
                <w:rFonts w:ascii="Times New Roman" w:hAnsi="Times New Roman"/>
                <w:i/>
                <w:szCs w:val="28"/>
              </w:rPr>
              <w:t xml:space="preserve"> </w:t>
            </w:r>
            <w:r w:rsidR="00923C8A">
              <w:rPr>
                <w:rFonts w:ascii="Times New Roman" w:hAnsi="Times New Roman"/>
                <w:i/>
                <w:szCs w:val="28"/>
              </w:rPr>
              <w:t xml:space="preserve"> năm 2018</w:t>
            </w:r>
          </w:p>
        </w:tc>
      </w:tr>
    </w:tbl>
    <w:p w:rsidR="00A1633B" w:rsidRPr="00280600" w:rsidRDefault="00A1633B" w:rsidP="00A1633B">
      <w:pPr>
        <w:rPr>
          <w:rFonts w:ascii="Times New Roman" w:hAnsi="Times New Roman"/>
          <w:b/>
          <w:sz w:val="32"/>
          <w:szCs w:val="32"/>
        </w:rPr>
      </w:pPr>
    </w:p>
    <w:p w:rsidR="00A1633B" w:rsidRPr="00280600" w:rsidRDefault="00A1633B" w:rsidP="00A1633B">
      <w:pPr>
        <w:tabs>
          <w:tab w:val="left" w:pos="-180"/>
        </w:tabs>
        <w:jc w:val="center"/>
        <w:rPr>
          <w:rFonts w:ascii="Times New Roman" w:hAnsi="Times New Roman"/>
          <w:b/>
          <w:szCs w:val="28"/>
        </w:rPr>
      </w:pPr>
      <w:r w:rsidRPr="00280600">
        <w:rPr>
          <w:rFonts w:ascii="Times New Roman" w:hAnsi="Times New Roman"/>
          <w:b/>
          <w:szCs w:val="28"/>
        </w:rPr>
        <w:t>KẾ HOẠCH</w:t>
      </w:r>
    </w:p>
    <w:p w:rsidR="00A1633B" w:rsidRPr="00280600" w:rsidRDefault="00A1633B" w:rsidP="00A1633B">
      <w:pPr>
        <w:jc w:val="center"/>
        <w:rPr>
          <w:rFonts w:ascii="Times New Roman" w:hAnsi="Times New Roman"/>
          <w:b/>
          <w:szCs w:val="28"/>
        </w:rPr>
      </w:pPr>
      <w:r w:rsidRPr="00280600">
        <w:rPr>
          <w:rFonts w:ascii="Times New Roman" w:hAnsi="Times New Roman"/>
          <w:b/>
          <w:szCs w:val="28"/>
        </w:rPr>
        <w:t>Thực hiện công tác chăm sóc sức khỏe ban đầu cho học sinh</w:t>
      </w:r>
    </w:p>
    <w:p w:rsidR="00A1633B" w:rsidRPr="00280600" w:rsidRDefault="00A1633B" w:rsidP="00A1633B">
      <w:pPr>
        <w:jc w:val="center"/>
        <w:rPr>
          <w:rFonts w:ascii="Times New Roman" w:hAnsi="Times New Roman"/>
          <w:b/>
          <w:szCs w:val="28"/>
        </w:rPr>
      </w:pPr>
      <w:r w:rsidRPr="00280600">
        <w:rPr>
          <w:rFonts w:ascii="Times New Roman" w:hAnsi="Times New Roman"/>
          <w:b/>
          <w:szCs w:val="28"/>
        </w:rPr>
        <w:t>Năm học 2017 - 2018.</w:t>
      </w:r>
    </w:p>
    <w:p w:rsidR="00A1633B" w:rsidRPr="00280600" w:rsidRDefault="00A1633B" w:rsidP="00A1633B">
      <w:pPr>
        <w:rPr>
          <w:rFonts w:ascii="Times New Roman" w:hAnsi="Times New Roman"/>
          <w:szCs w:val="28"/>
        </w:rPr>
      </w:pPr>
      <w:r w:rsidRPr="00280600">
        <w:rPr>
          <w:rFonts w:ascii="Times New Roman" w:hAnsi="Times New Roman"/>
          <w:noProof/>
          <w:szCs w:val="28"/>
        </w:rPr>
        <mc:AlternateContent>
          <mc:Choice Requires="wps">
            <w:drawing>
              <wp:anchor distT="0" distB="0" distL="114300" distR="114300" simplePos="0" relativeHeight="251664384" behindDoc="0" locked="0" layoutInCell="1" allowOverlap="1" wp14:anchorId="3C93EC67" wp14:editId="11E0EF62">
                <wp:simplePos x="0" y="0"/>
                <wp:positionH relativeFrom="column">
                  <wp:posOffset>2225040</wp:posOffset>
                </wp:positionH>
                <wp:positionV relativeFrom="paragraph">
                  <wp:posOffset>-1270</wp:posOffset>
                </wp:positionV>
                <wp:extent cx="1266825" cy="0"/>
                <wp:effectExtent l="9525" t="8890" r="952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75.2pt;margin-top:-.1pt;width:9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UhIw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"/>
            </w:pict>
          </mc:Fallback>
        </mc:AlternateContent>
      </w:r>
    </w:p>
    <w:p w:rsidR="00A1633B" w:rsidRPr="00280600" w:rsidRDefault="00A1633B" w:rsidP="00A1633B">
      <w:pPr>
        <w:jc w:val="both"/>
        <w:rPr>
          <w:rFonts w:ascii="Times New Roman" w:hAnsi="Times New Roman"/>
          <w:szCs w:val="28"/>
        </w:rPr>
      </w:pPr>
      <w:r w:rsidRPr="00280600">
        <w:rPr>
          <w:rFonts w:ascii="Times New Roman" w:hAnsi="Times New Roman"/>
          <w:szCs w:val="28"/>
        </w:rPr>
        <w:tab/>
        <w:t xml:space="preserve"> </w:t>
      </w:r>
      <w:r w:rsidRPr="00280600">
        <w:rPr>
          <w:rFonts w:ascii="Times New Roman" w:hAnsi="Times New Roman"/>
          <w:color w:val="000000"/>
          <w:szCs w:val="28"/>
          <w:shd w:val="clear" w:color="auto" w:fill="FFFFFF"/>
        </w:rPr>
        <w:t>Căn cứ công văn số 763/PGDDT về việc hướng dẫn thực hiện thông tư liên tịch số 13/2016/TTLT BYT – BGDĐT</w:t>
      </w:r>
      <w:r w:rsidRPr="00280600">
        <w:rPr>
          <w:rFonts w:ascii="Times New Roman" w:hAnsi="Times New Roman"/>
          <w:color w:val="000000"/>
          <w:sz w:val="32"/>
          <w:szCs w:val="32"/>
          <w:shd w:val="clear" w:color="auto" w:fill="FFFFFF"/>
        </w:rPr>
        <w:t>;</w:t>
      </w:r>
    </w:p>
    <w:p w:rsidR="00A1633B" w:rsidRPr="00280600" w:rsidRDefault="00A1633B" w:rsidP="00A1633B">
      <w:pPr>
        <w:jc w:val="both"/>
        <w:rPr>
          <w:rFonts w:ascii="Times New Roman" w:hAnsi="Times New Roman"/>
          <w:szCs w:val="28"/>
        </w:rPr>
      </w:pPr>
      <w:r w:rsidRPr="00280600">
        <w:rPr>
          <w:rFonts w:ascii="Times New Roman" w:hAnsi="Times New Roman"/>
          <w:szCs w:val="28"/>
        </w:rPr>
        <w:tab/>
        <w:t>Thực hiện các văn bản chỉ đạo của các cấp về việc thực hiện công tác chăm sóc sức khỏe ban đầu</w:t>
      </w:r>
      <w:r w:rsidR="00923C8A">
        <w:rPr>
          <w:rFonts w:ascii="Times New Roman" w:hAnsi="Times New Roman"/>
          <w:szCs w:val="28"/>
        </w:rPr>
        <w:t xml:space="preserve"> cho học sinh trong năm học 2018 - 2019</w:t>
      </w:r>
      <w:r w:rsidRPr="00280600">
        <w:rPr>
          <w:rFonts w:ascii="Times New Roman" w:hAnsi="Times New Roman"/>
          <w:szCs w:val="28"/>
        </w:rPr>
        <w:t>;</w:t>
      </w:r>
    </w:p>
    <w:p w:rsidR="00A1633B" w:rsidRPr="00280600" w:rsidRDefault="00A1633B" w:rsidP="00A1633B">
      <w:pPr>
        <w:jc w:val="both"/>
        <w:rPr>
          <w:rFonts w:ascii="Times New Roman" w:hAnsi="Times New Roman"/>
          <w:szCs w:val="28"/>
        </w:rPr>
      </w:pPr>
      <w:r w:rsidRPr="00280600">
        <w:rPr>
          <w:rFonts w:ascii="Times New Roman" w:hAnsi="Times New Roman"/>
          <w:szCs w:val="28"/>
        </w:rPr>
        <w:tab/>
        <w:t xml:space="preserve">Căn cứ vào tình hình thực tế của nhà trường, trường TH </w:t>
      </w:r>
      <w:r>
        <w:rPr>
          <w:rFonts w:ascii="Times New Roman" w:hAnsi="Times New Roman"/>
          <w:szCs w:val="28"/>
        </w:rPr>
        <w:t>Tân Hiệp</w:t>
      </w:r>
      <w:r w:rsidRPr="00280600">
        <w:rPr>
          <w:rFonts w:ascii="Times New Roman" w:hAnsi="Times New Roman"/>
          <w:szCs w:val="28"/>
        </w:rPr>
        <w:t xml:space="preserve"> xây dựng kế hoạch thực hiện công tác chăm sóc sức khỏe ban đầu </w:t>
      </w:r>
      <w:r w:rsidR="00923C8A">
        <w:rPr>
          <w:rFonts w:ascii="Times New Roman" w:hAnsi="Times New Roman"/>
          <w:szCs w:val="28"/>
        </w:rPr>
        <w:t>cho học sinh năm học 2018 - 2019</w:t>
      </w:r>
      <w:r w:rsidRPr="00280600">
        <w:rPr>
          <w:rFonts w:ascii="Times New Roman" w:hAnsi="Times New Roman"/>
          <w:szCs w:val="28"/>
        </w:rPr>
        <w:t xml:space="preserve"> như sau:</w:t>
      </w:r>
    </w:p>
    <w:p w:rsidR="00A1633B" w:rsidRPr="00280600" w:rsidRDefault="00A1633B" w:rsidP="00A1633B">
      <w:pPr>
        <w:ind w:firstLine="720"/>
        <w:rPr>
          <w:rFonts w:ascii="Times New Roman" w:hAnsi="Times New Roman"/>
          <w:szCs w:val="28"/>
        </w:rPr>
      </w:pPr>
      <w:r w:rsidRPr="00280600">
        <w:rPr>
          <w:rFonts w:ascii="Times New Roman" w:hAnsi="Times New Roman"/>
          <w:b/>
          <w:szCs w:val="28"/>
        </w:rPr>
        <w:t>I. ĐẶC ĐIỂM TÌNH HÌNH</w:t>
      </w:r>
      <w:r w:rsidRPr="00280600">
        <w:rPr>
          <w:rFonts w:ascii="Times New Roman" w:hAnsi="Times New Roman"/>
          <w:szCs w:val="28"/>
        </w:rPr>
        <w:t>.</w:t>
      </w:r>
    </w:p>
    <w:p w:rsidR="00A1633B" w:rsidRPr="00280600" w:rsidRDefault="00923C8A" w:rsidP="00A1633B">
      <w:pPr>
        <w:ind w:firstLine="720"/>
        <w:jc w:val="both"/>
        <w:rPr>
          <w:rFonts w:ascii="Times New Roman" w:hAnsi="Times New Roman"/>
          <w:b/>
          <w:szCs w:val="28"/>
        </w:rPr>
      </w:pPr>
      <w:r>
        <w:rPr>
          <w:rFonts w:ascii="Times New Roman" w:hAnsi="Times New Roman"/>
          <w:b/>
          <w:szCs w:val="28"/>
        </w:rPr>
        <w:t>1. Thuận lợi</w:t>
      </w:r>
    </w:p>
    <w:p w:rsidR="00A1633B" w:rsidRPr="00280600" w:rsidRDefault="00A1633B" w:rsidP="00923C8A">
      <w:pPr>
        <w:ind w:firstLine="720"/>
        <w:jc w:val="both"/>
        <w:rPr>
          <w:rFonts w:ascii="Times New Roman" w:hAnsi="Times New Roman"/>
          <w:szCs w:val="28"/>
        </w:rPr>
      </w:pPr>
      <w:r w:rsidRPr="00280600">
        <w:rPr>
          <w:rFonts w:ascii="Times New Roman" w:hAnsi="Times New Roman"/>
          <w:szCs w:val="28"/>
        </w:rPr>
        <w:t xml:space="preserve">Trường TH </w:t>
      </w:r>
      <w:r>
        <w:rPr>
          <w:rFonts w:ascii="Times New Roman" w:hAnsi="Times New Roman"/>
          <w:szCs w:val="28"/>
        </w:rPr>
        <w:t>Tân Hiệp</w:t>
      </w:r>
      <w:r w:rsidRPr="00280600">
        <w:rPr>
          <w:rFonts w:ascii="Times New Roman" w:hAnsi="Times New Roman"/>
          <w:szCs w:val="28"/>
        </w:rPr>
        <w:t xml:space="preserve"> được sự quan tâm của các cấp Ủy Đảng, chính quyền địa phương, hội cha mẹ học sinh và các cấp quản lý giáo dục.</w:t>
      </w:r>
    </w:p>
    <w:p w:rsidR="00A1633B" w:rsidRDefault="00923C8A"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Nhà trường có đội ngũ cán bộ giáo viên ổn định, đạt chuẩn về trình độ, vững về tay nghề, an tâm khi làm việc.</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Về cơ sở vật chất nhà trường có phòng y tế, đồ dùng trang thiết bị phục</w:t>
      </w:r>
      <w:r>
        <w:rPr>
          <w:rFonts w:ascii="Times New Roman" w:hAnsi="Times New Roman"/>
          <w:szCs w:val="28"/>
        </w:rPr>
        <w:t xml:space="preserve"> vụ cho công tác y tế học đường.</w:t>
      </w:r>
    </w:p>
    <w:p w:rsidR="00A1633B" w:rsidRPr="00280600" w:rsidRDefault="00923C8A"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Đa số cha mẹ học sinh quan tâm tới sức khỏe và việc học tập của con em.</w:t>
      </w:r>
    </w:p>
    <w:p w:rsidR="00A1633B" w:rsidRPr="00280600" w:rsidRDefault="00923C8A" w:rsidP="00A1633B">
      <w:pPr>
        <w:ind w:firstLine="720"/>
        <w:jc w:val="both"/>
        <w:rPr>
          <w:rFonts w:ascii="Times New Roman" w:hAnsi="Times New Roman"/>
          <w:b/>
          <w:szCs w:val="28"/>
        </w:rPr>
      </w:pPr>
      <w:r>
        <w:rPr>
          <w:rFonts w:ascii="Times New Roman" w:hAnsi="Times New Roman"/>
          <w:b/>
          <w:szCs w:val="28"/>
        </w:rPr>
        <w:t>2. Khó khăn</w:t>
      </w:r>
    </w:p>
    <w:p w:rsidR="00A1633B" w:rsidRPr="00280600" w:rsidRDefault="00923C8A" w:rsidP="00A1633B">
      <w:pPr>
        <w:jc w:val="both"/>
        <w:rPr>
          <w:rFonts w:ascii="Times New Roman" w:hAnsi="Times New Roman"/>
          <w:szCs w:val="28"/>
        </w:rPr>
      </w:pPr>
      <w:r>
        <w:rPr>
          <w:rFonts w:ascii="Times New Roman" w:hAnsi="Times New Roman"/>
          <w:b/>
          <w:szCs w:val="28"/>
        </w:rPr>
        <w:tab/>
      </w:r>
      <w:r w:rsidR="00A1633B" w:rsidRPr="00280600">
        <w:rPr>
          <w:rFonts w:ascii="Times New Roman" w:hAnsi="Times New Roman"/>
          <w:szCs w:val="28"/>
        </w:rPr>
        <w:t xml:space="preserve">Học sinh trên địa bàn vùng sâu, vùng xa, đa số phụ huynh học sinh đều làm thuê là chính, điều kiện kinh tế còn khó khăn, nên gặp nhiều khó khăn trong việc chăm sóc và giáo dục các em học sinh của nhà trường và học tập của học sinh. </w:t>
      </w:r>
    </w:p>
    <w:p w:rsidR="00A1633B" w:rsidRPr="00280600" w:rsidRDefault="00923C8A"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Một số cha mẹ học sinh do phải đi làm xa nên việc kết hợp giữa nhà trường và gia đình trong việc giáo dục học sinh</w:t>
      </w:r>
      <w:r w:rsidR="00A1633B">
        <w:rPr>
          <w:rFonts w:ascii="Times New Roman" w:hAnsi="Times New Roman"/>
          <w:szCs w:val="28"/>
        </w:rPr>
        <w:t xml:space="preserve"> còn hạn chế.</w:t>
      </w:r>
    </w:p>
    <w:p w:rsidR="00A1633B" w:rsidRPr="00280600" w:rsidRDefault="00A1633B" w:rsidP="00A1633B">
      <w:pPr>
        <w:ind w:firstLine="720"/>
        <w:jc w:val="both"/>
        <w:rPr>
          <w:rFonts w:ascii="Times New Roman" w:hAnsi="Times New Roman"/>
          <w:b/>
          <w:szCs w:val="28"/>
        </w:rPr>
      </w:pPr>
      <w:r w:rsidRPr="00280600">
        <w:rPr>
          <w:rFonts w:ascii="Times New Roman" w:hAnsi="Times New Roman"/>
          <w:b/>
          <w:szCs w:val="28"/>
        </w:rPr>
        <w:t>3. Tình hình</w:t>
      </w:r>
      <w:r w:rsidR="00923C8A">
        <w:rPr>
          <w:rFonts w:ascii="Times New Roman" w:hAnsi="Times New Roman"/>
          <w:b/>
          <w:szCs w:val="28"/>
        </w:rPr>
        <w:t xml:space="preserve"> giáo viên, nhân viên, học sinh</w:t>
      </w:r>
    </w:p>
    <w:p w:rsidR="00A1633B" w:rsidRPr="00280600" w:rsidRDefault="00A1633B" w:rsidP="00A1633B">
      <w:pPr>
        <w:jc w:val="both"/>
        <w:rPr>
          <w:rFonts w:ascii="Times New Roman" w:hAnsi="Times New Roman"/>
          <w:szCs w:val="28"/>
        </w:rPr>
      </w:pPr>
      <w:r w:rsidRPr="00280600">
        <w:rPr>
          <w:rFonts w:ascii="Times New Roman" w:hAnsi="Times New Roman"/>
          <w:b/>
          <w:szCs w:val="28"/>
        </w:rPr>
        <w:t xml:space="preserve"> </w:t>
      </w:r>
      <w:r w:rsidRPr="00280600">
        <w:rPr>
          <w:rFonts w:ascii="Times New Roman" w:hAnsi="Times New Roman"/>
          <w:b/>
          <w:szCs w:val="28"/>
        </w:rPr>
        <w:tab/>
        <w:t xml:space="preserve">- </w:t>
      </w:r>
      <w:r w:rsidR="00923C8A">
        <w:rPr>
          <w:rFonts w:ascii="Times New Roman" w:hAnsi="Times New Roman"/>
          <w:szCs w:val="28"/>
        </w:rPr>
        <w:t>Năm học: 2018 - 2019</w:t>
      </w:r>
      <w:r w:rsidRPr="00280600">
        <w:rPr>
          <w:rFonts w:ascii="Times New Roman" w:hAnsi="Times New Roman"/>
          <w:szCs w:val="28"/>
        </w:rPr>
        <w:t xml:space="preserve"> trường có tổng số CB, GV, NV: </w:t>
      </w:r>
      <w:r>
        <w:rPr>
          <w:rFonts w:ascii="Times New Roman" w:hAnsi="Times New Roman"/>
          <w:szCs w:val="28"/>
        </w:rPr>
        <w:t>40</w:t>
      </w:r>
      <w:r w:rsidRPr="00280600">
        <w:rPr>
          <w:rFonts w:ascii="Times New Roman" w:hAnsi="Times New Roman"/>
          <w:szCs w:val="28"/>
        </w:rPr>
        <w:t xml:space="preserve"> đ/c, tổng số học sinh:</w:t>
      </w:r>
      <w:r w:rsidR="00923C8A">
        <w:rPr>
          <w:rFonts w:ascii="Times New Roman" w:hAnsi="Times New Roman"/>
          <w:szCs w:val="28"/>
        </w:rPr>
        <w:t xml:space="preserve"> 545</w:t>
      </w:r>
      <w:r w:rsidRPr="00280600">
        <w:rPr>
          <w:rFonts w:ascii="Times New Roman" w:hAnsi="Times New Roman"/>
          <w:szCs w:val="28"/>
        </w:rPr>
        <w:t xml:space="preserve"> với</w:t>
      </w:r>
      <w:r>
        <w:rPr>
          <w:rFonts w:ascii="Times New Roman" w:hAnsi="Times New Roman"/>
          <w:szCs w:val="28"/>
        </w:rPr>
        <w:t xml:space="preserve"> 17</w:t>
      </w:r>
      <w:r w:rsidRPr="00280600">
        <w:rPr>
          <w:rFonts w:ascii="Times New Roman" w:hAnsi="Times New Roman"/>
          <w:szCs w:val="28"/>
        </w:rPr>
        <w:t xml:space="preserve"> lớp học.</w:t>
      </w:r>
    </w:p>
    <w:p w:rsidR="00A1633B" w:rsidRPr="00280600" w:rsidRDefault="00A1633B" w:rsidP="00A1633B">
      <w:pPr>
        <w:ind w:firstLine="720"/>
        <w:rPr>
          <w:rFonts w:ascii="Times New Roman" w:hAnsi="Times New Roman"/>
          <w:b/>
          <w:szCs w:val="28"/>
        </w:rPr>
      </w:pPr>
      <w:r w:rsidRPr="00280600">
        <w:rPr>
          <w:rFonts w:ascii="Times New Roman" w:hAnsi="Times New Roman"/>
          <w:b/>
          <w:szCs w:val="28"/>
        </w:rPr>
        <w:t>II. NỘI DUNG</w:t>
      </w:r>
    </w:p>
    <w:p w:rsidR="00A1633B" w:rsidRPr="00280600" w:rsidRDefault="00923C8A" w:rsidP="00A1633B">
      <w:pPr>
        <w:ind w:firstLine="720"/>
        <w:jc w:val="both"/>
        <w:rPr>
          <w:rFonts w:ascii="Times New Roman" w:hAnsi="Times New Roman"/>
          <w:b/>
          <w:szCs w:val="28"/>
        </w:rPr>
      </w:pPr>
      <w:r>
        <w:rPr>
          <w:rFonts w:ascii="Times New Roman" w:hAnsi="Times New Roman"/>
          <w:b/>
          <w:szCs w:val="28"/>
        </w:rPr>
        <w:t>1. Công tác Y tế trường học</w:t>
      </w:r>
    </w:p>
    <w:p w:rsidR="00923C8A" w:rsidRDefault="00A1633B" w:rsidP="00923C8A">
      <w:pPr>
        <w:ind w:firstLine="720"/>
        <w:jc w:val="both"/>
        <w:rPr>
          <w:rFonts w:ascii="Times New Roman" w:hAnsi="Times New Roman"/>
          <w:b/>
          <w:i/>
          <w:szCs w:val="28"/>
        </w:rPr>
      </w:pPr>
      <w:r w:rsidRPr="00280600">
        <w:rPr>
          <w:rFonts w:ascii="Times New Roman" w:hAnsi="Times New Roman"/>
          <w:b/>
          <w:i/>
          <w:szCs w:val="28"/>
        </w:rPr>
        <w:t>1.1. Quản lý chăm sóc sức khỏe cho học sinh</w:t>
      </w:r>
    </w:p>
    <w:p w:rsidR="00A1633B" w:rsidRPr="00923C8A" w:rsidRDefault="00923C8A" w:rsidP="00923C8A">
      <w:pPr>
        <w:ind w:firstLine="720"/>
        <w:jc w:val="both"/>
        <w:rPr>
          <w:rFonts w:ascii="Times New Roman" w:hAnsi="Times New Roman"/>
          <w:b/>
          <w:szCs w:val="28"/>
        </w:rPr>
      </w:pPr>
      <w:r w:rsidRPr="00923C8A">
        <w:rPr>
          <w:rFonts w:ascii="Times New Roman" w:hAnsi="Times New Roman"/>
          <w:szCs w:val="28"/>
        </w:rPr>
        <w:t>T</w:t>
      </w:r>
      <w:r w:rsidR="00A1633B" w:rsidRPr="00280600">
        <w:rPr>
          <w:rFonts w:ascii="Times New Roman" w:hAnsi="Times New Roman"/>
          <w:szCs w:val="28"/>
        </w:rPr>
        <w:t>ổ chức khám sức khỏe định kỳ và phân loại sức khỏe học sinh, có đủ sổ theo dõi sức khỏe và sổ khám bệnh, các loại hồ sơ quản lý, theo dõi tình hình sức khỏe của học sinh toàn trường.</w:t>
      </w:r>
    </w:p>
    <w:p w:rsidR="00A1633B" w:rsidRPr="00280600" w:rsidRDefault="00923C8A" w:rsidP="00A1633B">
      <w:pPr>
        <w:jc w:val="both"/>
        <w:rPr>
          <w:rFonts w:ascii="Times New Roman" w:hAnsi="Times New Roman"/>
          <w:szCs w:val="28"/>
        </w:rPr>
      </w:pPr>
      <w:r>
        <w:rPr>
          <w:rFonts w:ascii="Times New Roman" w:hAnsi="Times New Roman"/>
          <w:szCs w:val="28"/>
        </w:rPr>
        <w:lastRenderedPageBreak/>
        <w:tab/>
      </w:r>
      <w:r w:rsidR="00A1633B" w:rsidRPr="00280600">
        <w:rPr>
          <w:rFonts w:ascii="Times New Roman" w:hAnsi="Times New Roman"/>
          <w:szCs w:val="28"/>
        </w:rPr>
        <w:t>Thực hiện sơ cấp cứu, chăm sóc sức khỏe ban đầu theo quy định hiện hành, khi có trường hợp học sinh gặp sự cố cần phải làm công tác sơ cứu trước</w:t>
      </w:r>
    </w:p>
    <w:p w:rsidR="00A1633B" w:rsidRPr="00280600" w:rsidRDefault="00A1633B" w:rsidP="00A1633B">
      <w:pPr>
        <w:jc w:val="both"/>
        <w:rPr>
          <w:rFonts w:ascii="Times New Roman" w:hAnsi="Times New Roman"/>
          <w:szCs w:val="28"/>
        </w:rPr>
      </w:pPr>
      <w:r w:rsidRPr="00280600">
        <w:rPr>
          <w:rFonts w:ascii="Times New Roman" w:hAnsi="Times New Roman"/>
          <w:szCs w:val="28"/>
        </w:rPr>
        <w:t>tại trường, nếu trường hợp nặng cần đưa trẻ đến cơ sở y tế gần nhất để điều trị.</w:t>
      </w:r>
    </w:p>
    <w:p w:rsidR="00A1633B" w:rsidRPr="00280600" w:rsidRDefault="00923C8A"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Có cơ chế phối hợp với cơ sở y tế (Trạm y tế xã) trong việc chăm sóc sức khỏe và có hướng điều trị đối với những học sinh mắc bệnh mãn tính.</w:t>
      </w:r>
    </w:p>
    <w:p w:rsidR="00A1633B" w:rsidRPr="00280600" w:rsidRDefault="00923C8A"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Có thông báo với cha mẹ học sinh hoặc người giám hộ học sinh về tình hình sức khỏe của học sinh, có kế hoạch chăm sóc và điều trị cho học sinh khi có vấn đề về sức khỏe.</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1.2 Truyền thông giáo dụ</w:t>
      </w:r>
      <w:r w:rsidR="0029372D">
        <w:rPr>
          <w:rFonts w:ascii="Times New Roman" w:hAnsi="Times New Roman"/>
          <w:b/>
          <w:i/>
          <w:szCs w:val="28"/>
        </w:rPr>
        <w:t>c sức khỏe ban đầu cho học sinh</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 xml:space="preserve"> Xây dựng nội dung truyền thông về giáo dục sức khỏe cho học sinh như: Vệ sinh cá nhân, vệ sinh môi trường, vệ sinh dinh dưỡng và ATTP, cách phòng chống các dịch bệnh, tai nạn thương tích, bảo hiểm y tế…</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Xây dựng góc tuyên truyền, giáo dục tư vấn về sức khỏe cho học sinh, lập bảng tuyên truyền về sức khỏe tại các lớp và ngoài sân trường.</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Tổ chức các hoạt động hưởng ứng các tháng hành động do ngành GD, ngành Y tế và các ban ngành tại địa phương phát động.</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1.3 Phò</w:t>
      </w:r>
      <w:r w:rsidR="0029372D">
        <w:rPr>
          <w:rFonts w:ascii="Times New Roman" w:hAnsi="Times New Roman"/>
          <w:b/>
          <w:i/>
          <w:szCs w:val="28"/>
        </w:rPr>
        <w:t>ng chống dịch bệnh truyền nhiễm</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Nhà trường chủ động xây dựng kế hoạch triển khai thực hiện về các quy định về vệ sinh, phòng chống các bệnh truyền nhiễm. Đồng thời phối hợp tốt với các đơn vị, tổ chức, cá nhân có liên quan để thực hiện.</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Thông tin và báo cáo kịp thời với Ban chỉ đạo cấp trên khi có dấu hiệu bệnh truyền nhiễm xảy ra trong nhà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Phối hợp tốt với cơ sở Y tế và các đơn vị có liên quan để triển khai các biện pháp phòng chống dịch kịp thời khi có dịch xảy ra.</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1.4 Bảo đảm an toàn p</w:t>
      </w:r>
      <w:r w:rsidR="0029372D">
        <w:rPr>
          <w:rFonts w:ascii="Times New Roman" w:hAnsi="Times New Roman"/>
          <w:b/>
          <w:i/>
          <w:szCs w:val="28"/>
        </w:rPr>
        <w:t>hòng chống tai nạn, thương tích</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Thực hiện các quy định về bảo đảm an toàn phòng chống tai nạn, thương tích trong nhà trường để không xảy ra các trường hợp học sinh bị thương tích nặng phải nằm viện do tai nạn thương tích xảy ra trong nhà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Thường xuyên theo dõi, báo cáo về tình hình tai nạn thương tích của học sinh trong nhà trường theo quy định.</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1.5 Đảm</w:t>
      </w:r>
      <w:r w:rsidR="0029372D">
        <w:rPr>
          <w:rFonts w:ascii="Times New Roman" w:hAnsi="Times New Roman"/>
          <w:b/>
          <w:i/>
          <w:szCs w:val="28"/>
        </w:rPr>
        <w:t xml:space="preserve"> bảo vệ sinh dinh dưỡng và ATTP</w:t>
      </w:r>
    </w:p>
    <w:p w:rsidR="00A1633B" w:rsidRPr="00280600" w:rsidRDefault="00A1633B" w:rsidP="00A1633B">
      <w:pPr>
        <w:jc w:val="both"/>
        <w:rPr>
          <w:rFonts w:ascii="Times New Roman" w:hAnsi="Times New Roman"/>
          <w:szCs w:val="28"/>
        </w:rPr>
      </w:pPr>
      <w:r w:rsidRPr="00280600">
        <w:rPr>
          <w:rFonts w:ascii="Times New Roman" w:hAnsi="Times New Roman"/>
          <w:szCs w:val="28"/>
        </w:rPr>
        <w:tab/>
        <w:t>- Chủ động xây dựng kế hoạch bảo đảm về công tác vệ sinh dinh dưỡng và ATTP cho học sinh trong toàn trường và không để xảy ra ngộ độc thực phẩm và các bệnh truyền qua thực phẩm trong nhà trường.</w:t>
      </w:r>
    </w:p>
    <w:p w:rsidR="00A1633B" w:rsidRPr="00280600" w:rsidRDefault="00A1633B" w:rsidP="00A1633B">
      <w:pPr>
        <w:ind w:firstLine="720"/>
        <w:jc w:val="both"/>
        <w:rPr>
          <w:rFonts w:ascii="Times New Roman" w:hAnsi="Times New Roman"/>
          <w:b/>
          <w:szCs w:val="28"/>
        </w:rPr>
      </w:pPr>
      <w:r w:rsidRPr="00280600">
        <w:rPr>
          <w:rFonts w:ascii="Times New Roman" w:hAnsi="Times New Roman"/>
          <w:b/>
          <w:szCs w:val="28"/>
        </w:rPr>
        <w:t>2. Cơ sở vật chất, trang thiết bị Y tế</w:t>
      </w:r>
    </w:p>
    <w:p w:rsidR="00A1633B" w:rsidRPr="00280600" w:rsidRDefault="0029372D" w:rsidP="00A1633B">
      <w:pPr>
        <w:ind w:firstLine="720"/>
        <w:jc w:val="both"/>
        <w:rPr>
          <w:rFonts w:ascii="Times New Roman" w:hAnsi="Times New Roman"/>
          <w:b/>
          <w:i/>
          <w:szCs w:val="28"/>
        </w:rPr>
      </w:pPr>
      <w:r>
        <w:rPr>
          <w:rFonts w:ascii="Times New Roman" w:hAnsi="Times New Roman"/>
          <w:b/>
          <w:i/>
          <w:szCs w:val="28"/>
        </w:rPr>
        <w:t>1.1 Công tác vệ sinh môi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Bảo đảm có sân chơi và cây xanh, diện tích để trồng cây xanh đảm bảo từ 20-40% diện tích để làm sân chơi. Đối với các khu diện tích hẹp không có vườn yêu cầu GV XD góc thiên nhiên tự tạo tại sân trường và các lớp học của học sinh.</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Có đủ các dụng cụ thu gom và xử lý rác thải theo quy định, có đầy đủ thùng đựng rác hoặc nơi chứa rác tập trung có dụng cụ che chắn, các phòng học</w:t>
      </w:r>
    </w:p>
    <w:p w:rsidR="00A1633B" w:rsidRPr="00280600" w:rsidRDefault="00A1633B" w:rsidP="00A1633B">
      <w:pPr>
        <w:rPr>
          <w:rFonts w:ascii="Times New Roman" w:hAnsi="Times New Roman"/>
          <w:szCs w:val="28"/>
        </w:rPr>
      </w:pPr>
      <w:r w:rsidRPr="00280600">
        <w:rPr>
          <w:rFonts w:ascii="Times New Roman" w:hAnsi="Times New Roman"/>
          <w:szCs w:val="28"/>
        </w:rPr>
        <w:t>của học sinh  hàng ngày đều được vệ sinh 2 đến 3 lần/ngày.</w:t>
      </w:r>
    </w:p>
    <w:p w:rsidR="00A1633B" w:rsidRPr="00280600" w:rsidRDefault="0029372D" w:rsidP="00A1633B">
      <w:pPr>
        <w:jc w:val="both"/>
        <w:rPr>
          <w:rFonts w:ascii="Times New Roman" w:hAnsi="Times New Roman"/>
          <w:szCs w:val="28"/>
        </w:rPr>
      </w:pPr>
      <w:r>
        <w:rPr>
          <w:rFonts w:ascii="Times New Roman" w:hAnsi="Times New Roman"/>
          <w:szCs w:val="28"/>
        </w:rPr>
        <w:lastRenderedPageBreak/>
        <w:tab/>
      </w:r>
      <w:r w:rsidR="00A1633B" w:rsidRPr="00280600">
        <w:rPr>
          <w:rFonts w:ascii="Times New Roman" w:hAnsi="Times New Roman"/>
          <w:szCs w:val="28"/>
        </w:rPr>
        <w:t>Hệ thống cống rãnh để dẫn thoát nước thải phải bảo đảm kín không dò rỉ, ứ đọng gây ô nhiễm môi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Bảo đảm đủ số lượng, chất lượng nước uống, nước rửa và nước sinh hoạt cho học sinh trong toàn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Nhân viên cấp dưỡng phải được kiểm tra và khám sức khỏe định kỳ</w:t>
      </w:r>
    </w:p>
    <w:p w:rsidR="00A1633B" w:rsidRPr="00280600" w:rsidRDefault="00A1633B" w:rsidP="00A1633B">
      <w:pPr>
        <w:jc w:val="both"/>
        <w:rPr>
          <w:rFonts w:ascii="Times New Roman" w:hAnsi="Times New Roman"/>
          <w:szCs w:val="28"/>
        </w:rPr>
      </w:pPr>
      <w:r w:rsidRPr="00280600">
        <w:rPr>
          <w:rFonts w:ascii="Times New Roman" w:hAnsi="Times New Roman"/>
          <w:szCs w:val="28"/>
        </w:rPr>
        <w:t>đúng quy định, có đủ trang phục trong khi chế biến thực phẩm.</w:t>
      </w:r>
    </w:p>
    <w:p w:rsidR="00A1633B" w:rsidRPr="00280600" w:rsidRDefault="0029372D" w:rsidP="00A1633B">
      <w:pPr>
        <w:ind w:firstLine="720"/>
        <w:jc w:val="both"/>
        <w:rPr>
          <w:rFonts w:ascii="Times New Roman" w:hAnsi="Times New Roman"/>
          <w:b/>
          <w:i/>
          <w:szCs w:val="28"/>
        </w:rPr>
      </w:pPr>
      <w:r>
        <w:rPr>
          <w:rFonts w:ascii="Times New Roman" w:hAnsi="Times New Roman"/>
          <w:b/>
          <w:i/>
          <w:szCs w:val="28"/>
        </w:rPr>
        <w:t>1.2 Vệ sinh phòng học</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Đảm bảo thông gió tự nhiên, thoáng mát về mùa hè, ấm về mùa đông, đảm bảo đủ ánh sáng cho học sinh.</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Phòng học đảm bảo yên tĩnh, không có tiếng ồn, trong phòng học phải đảm bảo không vượt quá 50Db. Các đường dẫn khí, dẫn điện, ổ cắm điện, hệ thống xử lý nước thải đặc biệt là các loại hóa chất… phải đảm bảo an toàn tuyệt đối cho học sinh và đảm bảo môi trường và có nội quy theo quy định.</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 xml:space="preserve">1.3 Bàn ghế </w:t>
      </w:r>
      <w:r w:rsidR="0029372D">
        <w:rPr>
          <w:rFonts w:ascii="Times New Roman" w:hAnsi="Times New Roman"/>
          <w:b/>
          <w:i/>
          <w:szCs w:val="28"/>
        </w:rPr>
        <w:t>của học sinh</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Bàn ghế của học sinh phải đúng kích cỡ theo độ tuổi của học sinh, đủ rộng, chắc chắn, các góc cạnh phải tròn và nhẵn đảm bảo an toàn.</w:t>
      </w:r>
    </w:p>
    <w:p w:rsidR="00A1633B" w:rsidRPr="00280600" w:rsidRDefault="0029372D" w:rsidP="00A1633B">
      <w:pPr>
        <w:ind w:firstLine="720"/>
        <w:jc w:val="both"/>
        <w:rPr>
          <w:rFonts w:ascii="Times New Roman" w:hAnsi="Times New Roman"/>
          <w:b/>
          <w:i/>
          <w:szCs w:val="28"/>
        </w:rPr>
      </w:pPr>
      <w:r>
        <w:rPr>
          <w:rFonts w:ascii="Times New Roman" w:hAnsi="Times New Roman"/>
          <w:b/>
          <w:i/>
          <w:szCs w:val="28"/>
        </w:rPr>
        <w:t>1.4 Nhà vệ sinh</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Đảm bảo về số lượng theo tiêu chuẩn đã quy định. Nhà vệ sinh, hố tiêu phải đảm bảo vệ sinh theo đúng quy định.</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1.5 Trang thiết bị và thuốc.</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Tủ thuốc phải được trang bị đủ các loại dụng cụ sơ cứu và thuốc thiết yếu, có đủ các loại hồ sơ quản lý kiểm tra và đối chiếu xuất nhập thuốc và dụng cụ y tế theo quy định.</w:t>
      </w:r>
    </w:p>
    <w:p w:rsidR="00A1633B" w:rsidRPr="00280600" w:rsidRDefault="0029372D" w:rsidP="00A1633B">
      <w:pPr>
        <w:ind w:firstLine="720"/>
        <w:jc w:val="both"/>
        <w:rPr>
          <w:rFonts w:ascii="Times New Roman" w:hAnsi="Times New Roman"/>
          <w:b/>
          <w:szCs w:val="28"/>
        </w:rPr>
      </w:pPr>
      <w:r>
        <w:rPr>
          <w:rFonts w:ascii="Times New Roman" w:hAnsi="Times New Roman"/>
          <w:b/>
          <w:szCs w:val="28"/>
        </w:rPr>
        <w:t>3. Kinh phí thực hiện</w:t>
      </w:r>
    </w:p>
    <w:p w:rsidR="00A1633B" w:rsidRPr="00280600" w:rsidRDefault="0029372D" w:rsidP="00A1633B">
      <w:pPr>
        <w:ind w:firstLine="720"/>
        <w:jc w:val="both"/>
        <w:rPr>
          <w:rFonts w:ascii="Times New Roman" w:hAnsi="Times New Roman"/>
          <w:b/>
          <w:i/>
          <w:szCs w:val="28"/>
        </w:rPr>
      </w:pPr>
      <w:r>
        <w:rPr>
          <w:rFonts w:ascii="Times New Roman" w:hAnsi="Times New Roman"/>
          <w:b/>
          <w:i/>
          <w:szCs w:val="28"/>
        </w:rPr>
        <w:t>1.1 Nguồn kinh phí</w:t>
      </w:r>
    </w:p>
    <w:p w:rsidR="00A1633B" w:rsidRPr="00280600" w:rsidRDefault="00A1633B" w:rsidP="00A1633B">
      <w:pPr>
        <w:ind w:firstLine="720"/>
        <w:jc w:val="both"/>
        <w:rPr>
          <w:rFonts w:ascii="Times New Roman" w:hAnsi="Times New Roman"/>
          <w:lang w:val="nl-NL"/>
        </w:rPr>
      </w:pPr>
      <w:r w:rsidRPr="00280600">
        <w:rPr>
          <w:rFonts w:ascii="Times New Roman" w:hAnsi="Times New Roman"/>
          <w:lang w:val="nl-NL"/>
        </w:rPr>
        <w:t xml:space="preserve">Kinh phí hoạt động </w:t>
      </w:r>
      <w:r>
        <w:rPr>
          <w:rFonts w:ascii="Times New Roman" w:hAnsi="Times New Roman"/>
          <w:lang w:val="nl-NL"/>
        </w:rPr>
        <w:t xml:space="preserve">trích </w:t>
      </w:r>
      <w:r w:rsidRPr="00280600">
        <w:rPr>
          <w:rFonts w:ascii="Times New Roman" w:hAnsi="Times New Roman"/>
          <w:lang w:val="nl-NL"/>
        </w:rPr>
        <w:t>từ các nguồn: Qũy bảo hiểm y tế học sinh</w:t>
      </w:r>
    </w:p>
    <w:p w:rsidR="00A1633B" w:rsidRPr="00280600" w:rsidRDefault="0029372D" w:rsidP="00A1633B">
      <w:pPr>
        <w:ind w:firstLine="720"/>
        <w:jc w:val="both"/>
        <w:rPr>
          <w:rFonts w:ascii="Times New Roman" w:hAnsi="Times New Roman"/>
          <w:szCs w:val="28"/>
        </w:rPr>
      </w:pPr>
      <w:r>
        <w:rPr>
          <w:rFonts w:ascii="Times New Roman" w:hAnsi="Times New Roman"/>
          <w:b/>
          <w:i/>
          <w:szCs w:val="28"/>
        </w:rPr>
        <w:t>1.2 Nội dung chi</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 xml:space="preserve"> Bảo đảm chi cho các hoạt động chuyên môn, truyền thông GD sức khỏe và các khoản chi khác theo quy định hiện hành.</w:t>
      </w:r>
    </w:p>
    <w:p w:rsidR="00A1633B" w:rsidRPr="00280600" w:rsidRDefault="00A1633B" w:rsidP="00A1633B">
      <w:pPr>
        <w:ind w:firstLine="720"/>
        <w:jc w:val="both"/>
        <w:rPr>
          <w:rFonts w:ascii="Times New Roman" w:hAnsi="Times New Roman"/>
          <w:b/>
          <w:szCs w:val="28"/>
        </w:rPr>
      </w:pPr>
      <w:r w:rsidRPr="00280600">
        <w:rPr>
          <w:rFonts w:ascii="Times New Roman" w:hAnsi="Times New Roman"/>
          <w:b/>
          <w:szCs w:val="28"/>
        </w:rPr>
        <w:t xml:space="preserve">4. Hệ thống tổ chức công tác y tế </w:t>
      </w:r>
      <w:r w:rsidR="0029372D">
        <w:rPr>
          <w:rFonts w:ascii="Times New Roman" w:hAnsi="Times New Roman"/>
          <w:b/>
          <w:szCs w:val="28"/>
        </w:rPr>
        <w:t>trong nhà trường</w:t>
      </w:r>
    </w:p>
    <w:p w:rsidR="00A1633B" w:rsidRPr="00280600" w:rsidRDefault="0029372D" w:rsidP="00A1633B">
      <w:pPr>
        <w:ind w:firstLine="720"/>
        <w:jc w:val="both"/>
        <w:rPr>
          <w:rFonts w:ascii="Times New Roman" w:hAnsi="Times New Roman"/>
          <w:b/>
          <w:i/>
          <w:szCs w:val="28"/>
        </w:rPr>
      </w:pPr>
      <w:r>
        <w:rPr>
          <w:rFonts w:ascii="Times New Roman" w:hAnsi="Times New Roman"/>
          <w:b/>
          <w:i/>
          <w:szCs w:val="28"/>
        </w:rPr>
        <w:t>1.1 Đối với nhà trường</w:t>
      </w:r>
    </w:p>
    <w:p w:rsidR="00A1633B" w:rsidRPr="00280600" w:rsidRDefault="0029372D" w:rsidP="00A1633B">
      <w:pPr>
        <w:jc w:val="both"/>
        <w:rPr>
          <w:rFonts w:ascii="Times New Roman" w:hAnsi="Times New Roman"/>
          <w:szCs w:val="28"/>
        </w:rPr>
      </w:pPr>
      <w:r>
        <w:rPr>
          <w:rFonts w:ascii="Times New Roman" w:hAnsi="Times New Roman"/>
          <w:b/>
          <w:i/>
          <w:szCs w:val="28"/>
        </w:rPr>
        <w:tab/>
      </w:r>
      <w:r w:rsidRPr="0029372D">
        <w:rPr>
          <w:rFonts w:ascii="Times New Roman" w:hAnsi="Times New Roman"/>
          <w:szCs w:val="28"/>
        </w:rPr>
        <w:t>T</w:t>
      </w:r>
      <w:r w:rsidR="00A1633B" w:rsidRPr="00280600">
        <w:rPr>
          <w:rFonts w:ascii="Times New Roman" w:hAnsi="Times New Roman"/>
          <w:szCs w:val="28"/>
        </w:rPr>
        <w:t>hành lập Ban chỉ đạo thực hiện công tác chăm sóc sức khỏe ban đầu tại nhà trường do Ban Giám Hiệu làm trưởng ban và phó ban, thường trực là nhân viên y tế, các thành viên khác bao gồm các bộ phận có liên quan.</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Có biên bản họp khi tổ chức các cuộc họp, các hội nghị phổ biến, quán triệt và thực hiện các chủ chương đường lối, chính sách của Đảng và nhà nước về công tác y tế trong trường học.</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Có kế hoạch hoạt động, tổ chức thực hiện, đánh giá xếp loại công tác y tế trong nhà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Báo cáo tình hình thực hiện công tác y tế trường học của nhà trường lên</w:t>
      </w:r>
    </w:p>
    <w:p w:rsidR="00A1633B" w:rsidRPr="00280600" w:rsidRDefault="00A1633B" w:rsidP="00A1633B">
      <w:pPr>
        <w:jc w:val="both"/>
        <w:rPr>
          <w:rFonts w:ascii="Times New Roman" w:hAnsi="Times New Roman"/>
          <w:szCs w:val="28"/>
        </w:rPr>
      </w:pPr>
      <w:r w:rsidRPr="00280600">
        <w:rPr>
          <w:rFonts w:ascii="Times New Roman" w:hAnsi="Times New Roman"/>
          <w:szCs w:val="28"/>
        </w:rPr>
        <w:t>cơ quan quản lý cấp trên vào cuối năm học hoặc đột xuất khi cấp trên yêu cầu.</w:t>
      </w:r>
    </w:p>
    <w:p w:rsidR="00A1633B" w:rsidRPr="00280600" w:rsidRDefault="0029372D" w:rsidP="00A1633B">
      <w:pPr>
        <w:ind w:firstLine="720"/>
        <w:jc w:val="both"/>
        <w:rPr>
          <w:rFonts w:ascii="Times New Roman" w:hAnsi="Times New Roman"/>
          <w:b/>
          <w:i/>
          <w:szCs w:val="28"/>
        </w:rPr>
      </w:pPr>
      <w:r>
        <w:rPr>
          <w:rFonts w:ascii="Times New Roman" w:hAnsi="Times New Roman"/>
          <w:b/>
          <w:i/>
          <w:szCs w:val="28"/>
        </w:rPr>
        <w:t>1.2 Đối với nhân viên y tế</w:t>
      </w:r>
    </w:p>
    <w:p w:rsidR="00A1633B" w:rsidRPr="00280600" w:rsidRDefault="0029372D" w:rsidP="00A1633B">
      <w:pPr>
        <w:jc w:val="both"/>
        <w:rPr>
          <w:rFonts w:ascii="Times New Roman" w:hAnsi="Times New Roman"/>
          <w:szCs w:val="28"/>
        </w:rPr>
      </w:pPr>
      <w:r>
        <w:rPr>
          <w:rFonts w:ascii="Times New Roman" w:hAnsi="Times New Roman"/>
          <w:szCs w:val="28"/>
        </w:rPr>
        <w:lastRenderedPageBreak/>
        <w:tab/>
      </w:r>
      <w:r w:rsidR="00A1633B" w:rsidRPr="00280600">
        <w:rPr>
          <w:rFonts w:ascii="Times New Roman" w:hAnsi="Times New Roman"/>
          <w:szCs w:val="28"/>
        </w:rPr>
        <w:t>Tham gia các hội nghị, hội thảo, các buổi tập huấn, đào tạo chuyên môn về công tác y tế học đường do ngành y tế GD và các ban ngành, cơ quan khác tổ chức.</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Tham mưu cho Ban Giám Hiệu nhà trường để lập kế hoạch về công tác</w:t>
      </w:r>
    </w:p>
    <w:p w:rsidR="00A1633B" w:rsidRPr="00280600" w:rsidRDefault="00A1633B" w:rsidP="00A1633B">
      <w:pPr>
        <w:jc w:val="both"/>
        <w:rPr>
          <w:rFonts w:ascii="Times New Roman" w:hAnsi="Times New Roman"/>
          <w:szCs w:val="28"/>
        </w:rPr>
      </w:pPr>
      <w:r w:rsidRPr="00280600">
        <w:rPr>
          <w:rFonts w:ascii="Times New Roman" w:hAnsi="Times New Roman"/>
          <w:szCs w:val="28"/>
        </w:rPr>
        <w:t>y tế học đường trong nhà trường.</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Phối hợp với Trạm y tế xã, phường hoặc cơ sở khám chữa bệnh từ hình thức đa khoa trở lên để tổ chức khám sức khỏe cho học sinh.</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Thực hiện báo cáo định kì hoạt động y tế trong năm học chậm nhất vào ngày 30/05 theo mẫu báo cáo quy định tại Phục lục số 02 ban ngành kèm theo Thông tư liên tịch.</w:t>
      </w:r>
    </w:p>
    <w:p w:rsidR="00A1633B" w:rsidRPr="00280600" w:rsidRDefault="00A1633B" w:rsidP="00A1633B">
      <w:pPr>
        <w:ind w:firstLine="720"/>
        <w:jc w:val="both"/>
        <w:rPr>
          <w:rFonts w:ascii="Times New Roman" w:hAnsi="Times New Roman"/>
          <w:b/>
          <w:i/>
          <w:szCs w:val="28"/>
        </w:rPr>
      </w:pPr>
      <w:r w:rsidRPr="00280600">
        <w:rPr>
          <w:rFonts w:ascii="Times New Roman" w:hAnsi="Times New Roman"/>
          <w:b/>
          <w:i/>
          <w:szCs w:val="28"/>
        </w:rPr>
        <w:t>1.3 C</w:t>
      </w:r>
      <w:r w:rsidR="0029372D">
        <w:rPr>
          <w:rFonts w:ascii="Times New Roman" w:hAnsi="Times New Roman"/>
          <w:b/>
          <w:i/>
          <w:szCs w:val="28"/>
        </w:rPr>
        <w:t>ông tác chữ thập đỏ</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Xây dựng nội dung kế hoạch tuyên truyền, vận động cán bộ, giáo viên, nhân viên và phụ huynh gương mẫu tham gia các hoạt động thực hiện chế độ chính sách nhân đạo như hiến máu tình nguyện…</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Xây dựng, phát triển đội thanh thiếu niên xung kích Chữ thập đỏ trong trường học.</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Tham gia các hoạt động nhân đạo, các phong trào tương thân tương ái, xây dựng các công trình nhân đạo.</w:t>
      </w:r>
    </w:p>
    <w:p w:rsidR="00A1633B" w:rsidRPr="00280600" w:rsidRDefault="0029372D" w:rsidP="00A1633B">
      <w:pPr>
        <w:jc w:val="both"/>
        <w:rPr>
          <w:rFonts w:ascii="Times New Roman" w:hAnsi="Times New Roman"/>
          <w:szCs w:val="28"/>
        </w:rPr>
      </w:pPr>
      <w:r>
        <w:rPr>
          <w:rFonts w:ascii="Times New Roman" w:hAnsi="Times New Roman"/>
          <w:szCs w:val="28"/>
        </w:rPr>
        <w:tab/>
      </w:r>
      <w:r w:rsidR="00A1633B" w:rsidRPr="00280600">
        <w:rPr>
          <w:rFonts w:ascii="Times New Roman" w:hAnsi="Times New Roman"/>
          <w:szCs w:val="28"/>
        </w:rPr>
        <w:t>Trang bị các phương tiện đảm bảo cho hoạt động chữ thập đỏ.</w:t>
      </w:r>
    </w:p>
    <w:p w:rsidR="00A1633B" w:rsidRPr="00280600" w:rsidRDefault="00A1633B" w:rsidP="00A1633B">
      <w:pPr>
        <w:jc w:val="both"/>
        <w:rPr>
          <w:rFonts w:ascii="Times New Roman" w:hAnsi="Times New Roman"/>
          <w:b/>
          <w:szCs w:val="28"/>
        </w:rPr>
      </w:pPr>
      <w:r w:rsidRPr="00280600">
        <w:rPr>
          <w:rFonts w:ascii="Times New Roman" w:hAnsi="Times New Roman"/>
          <w:szCs w:val="28"/>
        </w:rPr>
        <w:tab/>
      </w:r>
      <w:r w:rsidRPr="00280600">
        <w:rPr>
          <w:rFonts w:ascii="Times New Roman" w:hAnsi="Times New Roman"/>
          <w:b/>
          <w:szCs w:val="28"/>
        </w:rPr>
        <w:t>III. TỔ CHỨC THỰC HIỆN</w:t>
      </w:r>
    </w:p>
    <w:p w:rsidR="00A1633B" w:rsidRPr="00280600" w:rsidRDefault="00A1633B" w:rsidP="00A1633B">
      <w:pPr>
        <w:numPr>
          <w:ilvl w:val="0"/>
          <w:numId w:val="1"/>
        </w:numPr>
        <w:jc w:val="both"/>
        <w:rPr>
          <w:rFonts w:ascii="Times New Roman" w:hAnsi="Times New Roman"/>
          <w:b/>
          <w:szCs w:val="28"/>
        </w:rPr>
      </w:pPr>
      <w:r w:rsidRPr="00280600">
        <w:rPr>
          <w:rFonts w:ascii="Times New Roman" w:hAnsi="Times New Roman"/>
          <w:b/>
          <w:szCs w:val="28"/>
        </w:rPr>
        <w:t xml:space="preserve">Trách nhiệm của BGH </w:t>
      </w:r>
      <w:r w:rsidR="0029372D">
        <w:rPr>
          <w:rFonts w:ascii="Times New Roman" w:hAnsi="Times New Roman"/>
          <w:b/>
          <w:szCs w:val="28"/>
        </w:rPr>
        <w:t>nhà trường</w:t>
      </w:r>
    </w:p>
    <w:p w:rsidR="00A1633B" w:rsidRPr="00280600" w:rsidRDefault="00A1633B" w:rsidP="00A1633B">
      <w:pPr>
        <w:ind w:firstLine="720"/>
        <w:jc w:val="both"/>
        <w:rPr>
          <w:rFonts w:ascii="Times New Roman" w:hAnsi="Times New Roman"/>
          <w:b/>
          <w:szCs w:val="28"/>
        </w:rPr>
      </w:pPr>
      <w:r w:rsidRPr="00280600">
        <w:rPr>
          <w:rFonts w:ascii="Times New Roman" w:hAnsi="Times New Roman"/>
          <w:szCs w:val="28"/>
        </w:rPr>
        <w:t>Chủ động tham mưu, đề xuất các nội dung công tác y tế trường học đối với các cấp có thẩm quyền.</w:t>
      </w:r>
      <w:r w:rsidRPr="00280600">
        <w:rPr>
          <w:rFonts w:ascii="Times New Roman" w:hAnsi="Times New Roman"/>
          <w:b/>
          <w:szCs w:val="28"/>
        </w:rPr>
        <w:t xml:space="preserve"> </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Phối hợp với các đơn vị có thẩm quyền có liên quan trong và ngoài nhà trường tổ chức tự đánh giá công tác y tế trong từng năm học. Đưa kết quả vào báo cáo tổng kết năm học.</w:t>
      </w:r>
    </w:p>
    <w:p w:rsidR="00A1633B" w:rsidRPr="00280600" w:rsidRDefault="00A1633B" w:rsidP="0029372D">
      <w:pPr>
        <w:ind w:firstLine="720"/>
        <w:jc w:val="both"/>
        <w:rPr>
          <w:rFonts w:ascii="Times New Roman" w:hAnsi="Times New Roman"/>
          <w:szCs w:val="28"/>
        </w:rPr>
      </w:pPr>
      <w:r w:rsidRPr="00280600">
        <w:rPr>
          <w:rFonts w:ascii="Times New Roman" w:hAnsi="Times New Roman"/>
          <w:szCs w:val="28"/>
        </w:rPr>
        <w:t xml:space="preserve"> Bố trí, tạo điều kiện để các đoàn cấp trên kiểm tra, đánh giá công tác y tế trường học tại nhà trường được thuận lợi.</w:t>
      </w:r>
    </w:p>
    <w:p w:rsidR="00A1633B" w:rsidRPr="00280600" w:rsidRDefault="0029372D" w:rsidP="00A1633B">
      <w:pPr>
        <w:ind w:firstLine="720"/>
        <w:jc w:val="both"/>
        <w:rPr>
          <w:rFonts w:ascii="Times New Roman" w:hAnsi="Times New Roman"/>
          <w:b/>
          <w:szCs w:val="28"/>
        </w:rPr>
      </w:pPr>
      <w:r>
        <w:rPr>
          <w:rFonts w:ascii="Times New Roman" w:hAnsi="Times New Roman"/>
          <w:b/>
          <w:szCs w:val="28"/>
        </w:rPr>
        <w:t>2. Trách nhiệm của Trạm y tế</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Phối hợp với các cơ sở quản lý giáo dục xây dựng kế hoạch, chuẩn bị trang thiết bị, máy móc, dụng cụ kiểm tra, đánh giá các nội dung được quy định tại kế hoạch này.</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Phối hợp với cơ quan quản lý giáo dục địa phương tổ chức kiểm tra, đánh giá xếp loại công tác y tế đối với các trường trên địa bàn xã.</w:t>
      </w:r>
    </w:p>
    <w:p w:rsidR="00A1633B" w:rsidRPr="00280600" w:rsidRDefault="00A1633B" w:rsidP="00A1633B">
      <w:pPr>
        <w:ind w:firstLine="720"/>
        <w:jc w:val="both"/>
        <w:rPr>
          <w:rFonts w:ascii="Times New Roman" w:hAnsi="Times New Roman"/>
          <w:szCs w:val="28"/>
        </w:rPr>
      </w:pPr>
      <w:r w:rsidRPr="00280600">
        <w:rPr>
          <w:rFonts w:ascii="Times New Roman" w:hAnsi="Times New Roman"/>
          <w:szCs w:val="28"/>
        </w:rPr>
        <w:t>Chủ động tham mưu, đề xuất các nội dung liên quan đến công tác y tế trường học đối với các cấp có thẩm quyền.</w:t>
      </w:r>
    </w:p>
    <w:p w:rsidR="00A1633B" w:rsidRDefault="00A1633B" w:rsidP="00A1633B">
      <w:pPr>
        <w:jc w:val="both"/>
        <w:rPr>
          <w:rFonts w:ascii="Times New Roman" w:hAnsi="Times New Roman"/>
          <w:szCs w:val="28"/>
        </w:rPr>
      </w:pPr>
      <w:r w:rsidRPr="00280600">
        <w:rPr>
          <w:rFonts w:ascii="Times New Roman" w:hAnsi="Times New Roman"/>
          <w:szCs w:val="28"/>
        </w:rPr>
        <w:tab/>
        <w:t xml:space="preserve">Trên đây là kế hoạch chỉ đạo thực hiện công tác chăm sóc sức khỏe ban đầu cho học sinh của trường </w:t>
      </w:r>
      <w:r>
        <w:rPr>
          <w:rFonts w:ascii="Times New Roman" w:hAnsi="Times New Roman"/>
          <w:szCs w:val="28"/>
        </w:rPr>
        <w:t>TH Tân Hiệp</w:t>
      </w:r>
      <w:r w:rsidR="0029372D">
        <w:rPr>
          <w:rFonts w:ascii="Times New Roman" w:hAnsi="Times New Roman"/>
          <w:szCs w:val="28"/>
        </w:rPr>
        <w:t xml:space="preserve"> năm học: 2018 - 2019</w:t>
      </w:r>
      <w:r w:rsidRPr="00280600">
        <w:rPr>
          <w:rFonts w:ascii="Times New Roman" w:hAnsi="Times New Roman"/>
          <w:szCs w:val="28"/>
        </w:rPr>
        <w:t>. Rất mong lãnh đạo cấp trên t</w:t>
      </w:r>
      <w:r>
        <w:rPr>
          <w:rFonts w:ascii="Times New Roman" w:hAnsi="Times New Roman"/>
          <w:szCs w:val="28"/>
        </w:rPr>
        <w:t>ạo điều kiện giúp đỡ nhà trường</w:t>
      </w:r>
      <w:r w:rsidRPr="00280600">
        <w:rPr>
          <w:rFonts w:ascii="Times New Roman" w:hAnsi="Times New Roman"/>
          <w:szCs w:val="28"/>
        </w:rPr>
        <w:t>thực hiện tốt kế hoạch đã đề ra.</w:t>
      </w:r>
      <w:r>
        <w:rPr>
          <w:rFonts w:ascii="Times New Roman" w:hAnsi="Times New Roman"/>
          <w:szCs w:val="28"/>
        </w:rPr>
        <w:t>/.</w:t>
      </w:r>
    </w:p>
    <w:p w:rsidR="00A1633B" w:rsidRPr="00280600" w:rsidRDefault="00A1633B" w:rsidP="00A1633B">
      <w:pPr>
        <w:jc w:val="both"/>
        <w:rPr>
          <w:rFonts w:ascii="Times New Roman" w:hAnsi="Times New Roman"/>
          <w:szCs w:val="28"/>
        </w:rPr>
      </w:pPr>
    </w:p>
    <w:tbl>
      <w:tblPr>
        <w:tblW w:w="8625" w:type="dxa"/>
        <w:tblInd w:w="392" w:type="dxa"/>
        <w:tblLook w:val="01E0" w:firstRow="1" w:lastRow="1" w:firstColumn="1" w:lastColumn="1" w:noHBand="0" w:noVBand="0"/>
      </w:tblPr>
      <w:tblGrid>
        <w:gridCol w:w="3969"/>
        <w:gridCol w:w="4656"/>
      </w:tblGrid>
      <w:tr w:rsidR="00A1633B" w:rsidRPr="00280600" w:rsidTr="00D55EDB">
        <w:tc>
          <w:tcPr>
            <w:tcW w:w="3969" w:type="dxa"/>
          </w:tcPr>
          <w:p w:rsidR="00A1633B" w:rsidRPr="00280600" w:rsidRDefault="00A1633B" w:rsidP="00D55EDB">
            <w:pPr>
              <w:jc w:val="both"/>
              <w:rPr>
                <w:rFonts w:ascii="Times New Roman" w:hAnsi="Times New Roman"/>
                <w:b/>
                <w:i/>
                <w:sz w:val="22"/>
                <w:szCs w:val="22"/>
              </w:rPr>
            </w:pPr>
            <w:r w:rsidRPr="00280600">
              <w:rPr>
                <w:rFonts w:ascii="Times New Roman" w:hAnsi="Times New Roman"/>
                <w:b/>
                <w:i/>
                <w:sz w:val="22"/>
                <w:szCs w:val="22"/>
              </w:rPr>
              <w:t>Nơi nhận:</w:t>
            </w:r>
          </w:p>
          <w:p w:rsidR="00A1633B" w:rsidRPr="00280600" w:rsidRDefault="0029372D" w:rsidP="00D55EDB">
            <w:pPr>
              <w:jc w:val="both"/>
              <w:rPr>
                <w:rFonts w:ascii="Times New Roman" w:hAnsi="Times New Roman"/>
                <w:i/>
                <w:sz w:val="22"/>
                <w:szCs w:val="22"/>
              </w:rPr>
            </w:pPr>
            <w:r>
              <w:rPr>
                <w:rFonts w:ascii="Times New Roman" w:hAnsi="Times New Roman"/>
                <w:sz w:val="22"/>
                <w:szCs w:val="22"/>
              </w:rPr>
              <w:t>- Trạm y tế xã</w:t>
            </w:r>
            <w:r w:rsidR="00A1633B" w:rsidRPr="00280600">
              <w:rPr>
                <w:rFonts w:ascii="Times New Roman" w:hAnsi="Times New Roman"/>
                <w:sz w:val="22"/>
                <w:szCs w:val="22"/>
              </w:rPr>
              <w:t xml:space="preserve"> (để b/c</w:t>
            </w:r>
            <w:r w:rsidR="00A1633B" w:rsidRPr="00280600">
              <w:rPr>
                <w:rFonts w:ascii="Times New Roman" w:hAnsi="Times New Roman"/>
                <w:i/>
                <w:sz w:val="22"/>
                <w:szCs w:val="22"/>
              </w:rPr>
              <w:t>);</w:t>
            </w:r>
          </w:p>
          <w:p w:rsidR="00A1633B" w:rsidRPr="00280600" w:rsidRDefault="00A1633B" w:rsidP="00D55EDB">
            <w:pPr>
              <w:jc w:val="both"/>
              <w:rPr>
                <w:rFonts w:ascii="Times New Roman" w:hAnsi="Times New Roman"/>
                <w:i/>
                <w:sz w:val="22"/>
                <w:szCs w:val="22"/>
              </w:rPr>
            </w:pPr>
            <w:r w:rsidRPr="00280600">
              <w:rPr>
                <w:rFonts w:ascii="Times New Roman" w:hAnsi="Times New Roman"/>
                <w:i/>
                <w:sz w:val="22"/>
                <w:szCs w:val="22"/>
              </w:rPr>
              <w:t xml:space="preserve">- </w:t>
            </w:r>
            <w:r w:rsidRPr="00280600">
              <w:rPr>
                <w:rFonts w:ascii="Times New Roman" w:hAnsi="Times New Roman"/>
                <w:sz w:val="22"/>
                <w:szCs w:val="22"/>
              </w:rPr>
              <w:t>BGH Trường (để t/h);</w:t>
            </w:r>
          </w:p>
          <w:p w:rsidR="00A1633B" w:rsidRPr="00280600" w:rsidRDefault="00A1633B" w:rsidP="00D55EDB">
            <w:pPr>
              <w:jc w:val="both"/>
              <w:rPr>
                <w:rFonts w:ascii="Times New Roman" w:hAnsi="Times New Roman"/>
                <w:sz w:val="22"/>
                <w:szCs w:val="22"/>
              </w:rPr>
            </w:pPr>
            <w:r w:rsidRPr="00280600">
              <w:rPr>
                <w:rFonts w:ascii="Times New Roman" w:hAnsi="Times New Roman"/>
                <w:sz w:val="22"/>
                <w:szCs w:val="22"/>
              </w:rPr>
              <w:t>- Lưu VT.</w:t>
            </w:r>
          </w:p>
        </w:tc>
        <w:tc>
          <w:tcPr>
            <w:tcW w:w="4656" w:type="dxa"/>
          </w:tcPr>
          <w:p w:rsidR="00A1633B" w:rsidRPr="00280600" w:rsidRDefault="00A1633B" w:rsidP="00D55EDB">
            <w:pPr>
              <w:jc w:val="center"/>
              <w:rPr>
                <w:rFonts w:ascii="Times New Roman" w:hAnsi="Times New Roman"/>
                <w:b/>
                <w:szCs w:val="28"/>
              </w:rPr>
            </w:pPr>
            <w:r w:rsidRPr="00280600">
              <w:rPr>
                <w:rFonts w:ascii="Times New Roman" w:hAnsi="Times New Roman"/>
                <w:b/>
                <w:szCs w:val="28"/>
              </w:rPr>
              <w:t>HIỆU TRƯỞNG</w:t>
            </w:r>
          </w:p>
          <w:p w:rsidR="00A1633B" w:rsidRPr="00280600" w:rsidRDefault="00A1633B" w:rsidP="00D55EDB">
            <w:pPr>
              <w:jc w:val="center"/>
              <w:rPr>
                <w:rFonts w:ascii="Times New Roman" w:hAnsi="Times New Roman"/>
                <w:b/>
                <w:szCs w:val="28"/>
              </w:rPr>
            </w:pPr>
          </w:p>
          <w:p w:rsidR="00A1633B" w:rsidRPr="00280600" w:rsidRDefault="00A1633B" w:rsidP="00D55EDB">
            <w:pPr>
              <w:jc w:val="center"/>
              <w:rPr>
                <w:rFonts w:ascii="Times New Roman" w:hAnsi="Times New Roman"/>
                <w:b/>
                <w:szCs w:val="28"/>
              </w:rPr>
            </w:pPr>
          </w:p>
          <w:p w:rsidR="00A1633B" w:rsidRPr="00280600" w:rsidRDefault="00A1633B" w:rsidP="00D55EDB">
            <w:pPr>
              <w:jc w:val="center"/>
              <w:rPr>
                <w:rFonts w:ascii="Times New Roman" w:hAnsi="Times New Roman"/>
                <w:b/>
                <w:szCs w:val="28"/>
              </w:rPr>
            </w:pPr>
          </w:p>
          <w:p w:rsidR="00A1633B" w:rsidRPr="00280600" w:rsidRDefault="00A1633B" w:rsidP="00D55EDB">
            <w:pPr>
              <w:jc w:val="center"/>
              <w:rPr>
                <w:rFonts w:ascii="Times New Roman" w:hAnsi="Times New Roman"/>
                <w:b/>
                <w:szCs w:val="28"/>
              </w:rPr>
            </w:pPr>
          </w:p>
          <w:p w:rsidR="00A1633B" w:rsidRPr="00280600" w:rsidRDefault="00A1633B" w:rsidP="00D55EDB">
            <w:pPr>
              <w:jc w:val="center"/>
              <w:rPr>
                <w:rFonts w:ascii="Times New Roman" w:hAnsi="Times New Roman"/>
                <w:b/>
                <w:szCs w:val="28"/>
              </w:rPr>
            </w:pPr>
          </w:p>
        </w:tc>
      </w:tr>
    </w:tbl>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Default="00A1633B" w:rsidP="00A1633B">
      <w:pPr>
        <w:spacing w:before="60" w:after="60"/>
        <w:rPr>
          <w:rFonts w:ascii="Times New Roman" w:eastAsia="Calibri" w:hAnsi="Times New Roman"/>
          <w:sz w:val="26"/>
          <w:szCs w:val="26"/>
        </w:rPr>
      </w:pPr>
    </w:p>
    <w:p w:rsidR="00A1633B" w:rsidRPr="00280600" w:rsidRDefault="00A1633B" w:rsidP="00A1633B">
      <w:pPr>
        <w:spacing w:before="60" w:after="60"/>
        <w:rPr>
          <w:rFonts w:ascii="Times New Roman" w:eastAsia="Calibri" w:hAnsi="Times New Roman"/>
          <w:b/>
          <w:sz w:val="26"/>
          <w:szCs w:val="26"/>
          <w:lang w:val="vi-VN"/>
        </w:rPr>
      </w:pPr>
      <w:r w:rsidRPr="00280600">
        <w:rPr>
          <w:rFonts w:ascii="Times New Roman" w:eastAsia="Calibri" w:hAnsi="Times New Roman"/>
          <w:sz w:val="26"/>
          <w:szCs w:val="26"/>
        </w:rPr>
        <w:lastRenderedPageBreak/>
        <w:t>PHÒNG GD&amp;ĐT PHÚ GIÁO</w:t>
      </w:r>
      <w:r w:rsidRPr="00280600">
        <w:rPr>
          <w:rFonts w:ascii="Times New Roman" w:eastAsia="Calibri" w:hAnsi="Times New Roman"/>
          <w:b/>
          <w:sz w:val="26"/>
          <w:szCs w:val="26"/>
          <w:lang w:val="vi-VN"/>
        </w:rPr>
        <w:t xml:space="preserve">  </w:t>
      </w:r>
      <w:r w:rsidRPr="00280600">
        <w:rPr>
          <w:rFonts w:ascii="Times New Roman" w:eastAsia="Calibri" w:hAnsi="Times New Roman"/>
          <w:b/>
          <w:sz w:val="26"/>
          <w:szCs w:val="26"/>
          <w:lang w:val="vi-VN"/>
        </w:rPr>
        <w:tab/>
        <w:t>CỘNG HÒA XÃ HỘI CHỦ NGHĨA VIỆT NAM</w:t>
      </w:r>
    </w:p>
    <w:p w:rsidR="00A1633B" w:rsidRPr="00280600" w:rsidRDefault="00A1633B" w:rsidP="00A1633B">
      <w:pPr>
        <w:spacing w:before="60" w:after="60" w:line="360" w:lineRule="auto"/>
        <w:rPr>
          <w:rFonts w:ascii="Times New Roman" w:eastAsia="Calibri" w:hAnsi="Times New Roman"/>
          <w:b/>
          <w:sz w:val="26"/>
          <w:szCs w:val="26"/>
          <w:lang w:val="vi-VN"/>
        </w:rPr>
      </w:pPr>
      <w:r w:rsidRPr="00280600">
        <w:rPr>
          <w:rFonts w:ascii="Times New Roman" w:eastAsia="Calibri" w:hAnsi="Times New Roman"/>
          <w:b/>
          <w:noProof/>
          <w:sz w:val="26"/>
          <w:szCs w:val="26"/>
        </w:rPr>
        <mc:AlternateContent>
          <mc:Choice Requires="wps">
            <w:drawing>
              <wp:anchor distT="0" distB="0" distL="114300" distR="114300" simplePos="0" relativeHeight="251666432" behindDoc="0" locked="0" layoutInCell="1" allowOverlap="1" wp14:anchorId="181CBB90" wp14:editId="2154330B">
                <wp:simplePos x="0" y="0"/>
                <wp:positionH relativeFrom="column">
                  <wp:posOffset>2997200</wp:posOffset>
                </wp:positionH>
                <wp:positionV relativeFrom="paragraph">
                  <wp:posOffset>191135</wp:posOffset>
                </wp:positionV>
                <wp:extent cx="2218690" cy="0"/>
                <wp:effectExtent l="10160"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36pt;margin-top:15.05pt;width:174.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6p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4cj9P5bIG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"/>
            </w:pict>
          </mc:Fallback>
        </mc:AlternateContent>
      </w:r>
      <w:r w:rsidRPr="00280600">
        <w:rPr>
          <w:rFonts w:ascii="Times New Roman" w:eastAsia="Calibri" w:hAnsi="Times New Roman"/>
          <w:b/>
          <w:noProof/>
          <w:sz w:val="26"/>
          <w:szCs w:val="26"/>
        </w:rPr>
        <mc:AlternateContent>
          <mc:Choice Requires="wps">
            <w:drawing>
              <wp:anchor distT="0" distB="0" distL="114300" distR="114300" simplePos="0" relativeHeight="251665408" behindDoc="0" locked="0" layoutInCell="1" allowOverlap="1" wp14:anchorId="3636FB86" wp14:editId="765C04F0">
                <wp:simplePos x="0" y="0"/>
                <wp:positionH relativeFrom="column">
                  <wp:posOffset>320040</wp:posOffset>
                </wp:positionH>
                <wp:positionV relativeFrom="paragraph">
                  <wp:posOffset>191135</wp:posOffset>
                </wp:positionV>
                <wp:extent cx="1200150"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5.2pt;margin-top:15.05pt;width:9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0XIw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"/>
            </w:pict>
          </mc:Fallback>
        </mc:AlternateContent>
      </w:r>
      <w:r w:rsidRPr="00280600">
        <w:rPr>
          <w:rFonts w:ascii="Times New Roman" w:eastAsia="Calibri" w:hAnsi="Times New Roman"/>
          <w:b/>
          <w:noProof/>
          <w:sz w:val="26"/>
          <w:szCs w:val="26"/>
        </w:rPr>
        <w:t>TRƯỜNG</w:t>
      </w:r>
      <w:r w:rsidRPr="00280600">
        <w:rPr>
          <w:rFonts w:ascii="Times New Roman" w:eastAsia="Calibri" w:hAnsi="Times New Roman"/>
          <w:b/>
          <w:sz w:val="26"/>
          <w:szCs w:val="26"/>
          <w:lang w:val="vi-VN"/>
        </w:rPr>
        <w:t xml:space="preserve"> TH</w:t>
      </w:r>
      <w:r>
        <w:rPr>
          <w:rFonts w:ascii="Times New Roman" w:eastAsia="Calibri" w:hAnsi="Times New Roman"/>
          <w:b/>
          <w:sz w:val="26"/>
          <w:szCs w:val="26"/>
        </w:rPr>
        <w:t xml:space="preserve"> TÂN HIỆP</w:t>
      </w:r>
      <w:r w:rsidRPr="00280600">
        <w:rPr>
          <w:rFonts w:ascii="Times New Roman" w:eastAsia="Calibri" w:hAnsi="Times New Roman"/>
          <w:b/>
          <w:sz w:val="26"/>
          <w:szCs w:val="26"/>
          <w:lang w:val="vi-VN"/>
        </w:rPr>
        <w:tab/>
        <w:t xml:space="preserve">     </w:t>
      </w:r>
      <w:r>
        <w:rPr>
          <w:rFonts w:ascii="Times New Roman" w:eastAsia="Calibri" w:hAnsi="Times New Roman"/>
          <w:b/>
          <w:sz w:val="26"/>
          <w:szCs w:val="26"/>
        </w:rPr>
        <w:tab/>
        <w:t xml:space="preserve">     </w:t>
      </w:r>
      <w:r w:rsidRPr="00280600">
        <w:rPr>
          <w:rFonts w:ascii="Times New Roman" w:eastAsia="Calibri" w:hAnsi="Times New Roman"/>
          <w:b/>
          <w:szCs w:val="28"/>
          <w:lang w:val="vi-VN"/>
        </w:rPr>
        <w:t>Độc lập – Tự Do – Hạnh Phúc</w:t>
      </w:r>
    </w:p>
    <w:p w:rsidR="00A1633B" w:rsidRPr="00280600" w:rsidRDefault="00A1633B" w:rsidP="00A1633B">
      <w:pPr>
        <w:spacing w:before="60" w:after="60" w:line="360" w:lineRule="auto"/>
        <w:ind w:left="3600"/>
        <w:rPr>
          <w:rFonts w:ascii="Times New Roman" w:eastAsia="Calibri" w:hAnsi="Times New Roman"/>
          <w:i/>
          <w:szCs w:val="28"/>
        </w:rPr>
      </w:pPr>
      <w:r w:rsidRPr="00280600">
        <w:rPr>
          <w:rFonts w:ascii="Times New Roman" w:eastAsia="Calibri" w:hAnsi="Times New Roman"/>
          <w:i/>
          <w:szCs w:val="28"/>
          <w:lang w:val="vi-VN"/>
        </w:rPr>
        <w:t xml:space="preserve">   </w:t>
      </w:r>
      <w:r w:rsidRPr="00280600">
        <w:rPr>
          <w:rFonts w:ascii="Times New Roman" w:eastAsia="Calibri" w:hAnsi="Times New Roman"/>
          <w:i/>
          <w:szCs w:val="28"/>
        </w:rPr>
        <w:t xml:space="preserve">     </w:t>
      </w:r>
      <w:r w:rsidRPr="00280600">
        <w:rPr>
          <w:rFonts w:ascii="Times New Roman" w:eastAsia="Calibri" w:hAnsi="Times New Roman"/>
          <w:i/>
          <w:szCs w:val="28"/>
          <w:lang w:val="vi-VN"/>
        </w:rPr>
        <w:t xml:space="preserve">  </w:t>
      </w:r>
      <w:r>
        <w:rPr>
          <w:rFonts w:ascii="Times New Roman" w:eastAsia="Calibri" w:hAnsi="Times New Roman"/>
          <w:i/>
          <w:szCs w:val="28"/>
        </w:rPr>
        <w:t>Tân Hiệp</w:t>
      </w:r>
      <w:r w:rsidRPr="00280600">
        <w:rPr>
          <w:rFonts w:ascii="Times New Roman" w:eastAsia="Calibri" w:hAnsi="Times New Roman"/>
          <w:i/>
          <w:szCs w:val="28"/>
          <w:lang w:val="vi-VN"/>
        </w:rPr>
        <w:t>, ngày</w:t>
      </w:r>
      <w:r w:rsidRPr="00280600">
        <w:rPr>
          <w:rFonts w:ascii="Times New Roman" w:eastAsia="Calibri" w:hAnsi="Times New Roman"/>
          <w:i/>
          <w:szCs w:val="28"/>
        </w:rPr>
        <w:t xml:space="preserve">     </w:t>
      </w:r>
      <w:r w:rsidRPr="00280600">
        <w:rPr>
          <w:rFonts w:ascii="Times New Roman" w:eastAsia="Calibri" w:hAnsi="Times New Roman"/>
          <w:i/>
          <w:szCs w:val="28"/>
          <w:lang w:val="vi-VN"/>
        </w:rPr>
        <w:t>tháng</w:t>
      </w:r>
      <w:r w:rsidRPr="00280600">
        <w:rPr>
          <w:rFonts w:ascii="Times New Roman" w:eastAsia="Calibri" w:hAnsi="Times New Roman"/>
          <w:i/>
          <w:szCs w:val="28"/>
        </w:rPr>
        <w:t xml:space="preserve">    </w:t>
      </w:r>
      <w:r w:rsidRPr="00280600">
        <w:rPr>
          <w:rFonts w:ascii="Times New Roman" w:eastAsia="Calibri" w:hAnsi="Times New Roman"/>
          <w:i/>
          <w:szCs w:val="28"/>
          <w:lang w:val="vi-VN"/>
        </w:rPr>
        <w:t>năm</w:t>
      </w:r>
      <w:r>
        <w:rPr>
          <w:rFonts w:ascii="Times New Roman" w:eastAsia="Calibri" w:hAnsi="Times New Roman"/>
          <w:i/>
          <w:szCs w:val="28"/>
        </w:rPr>
        <w:t xml:space="preserve"> 201</w:t>
      </w:r>
      <w:r w:rsidR="004605E2">
        <w:rPr>
          <w:rFonts w:ascii="Times New Roman" w:eastAsia="Calibri" w:hAnsi="Times New Roman"/>
          <w:i/>
          <w:szCs w:val="28"/>
        </w:rPr>
        <w:t>8</w:t>
      </w:r>
    </w:p>
    <w:p w:rsidR="00A1633B" w:rsidRPr="00280600" w:rsidRDefault="00A1633B" w:rsidP="00A1633B">
      <w:pPr>
        <w:spacing w:before="60" w:after="60"/>
        <w:jc w:val="center"/>
        <w:rPr>
          <w:rFonts w:ascii="Times New Roman" w:eastAsia="Calibri" w:hAnsi="Times New Roman"/>
          <w:b/>
          <w:szCs w:val="28"/>
          <w:lang w:val="vi-VN"/>
        </w:rPr>
      </w:pPr>
      <w:r w:rsidRPr="00280600">
        <w:rPr>
          <w:rFonts w:ascii="Times New Roman" w:eastAsia="Calibri" w:hAnsi="Times New Roman"/>
          <w:b/>
          <w:szCs w:val="28"/>
          <w:lang w:val="vi-VN"/>
        </w:rPr>
        <w:t>BIÊN BẢN</w:t>
      </w:r>
    </w:p>
    <w:p w:rsidR="00A1633B" w:rsidRPr="00280600" w:rsidRDefault="00A1633B" w:rsidP="00A1633B">
      <w:pPr>
        <w:spacing w:before="60" w:after="60"/>
        <w:jc w:val="center"/>
        <w:rPr>
          <w:rFonts w:ascii="Times New Roman" w:eastAsia="Calibri" w:hAnsi="Times New Roman"/>
          <w:b/>
          <w:szCs w:val="28"/>
        </w:rPr>
      </w:pPr>
      <w:r w:rsidRPr="00280600">
        <w:rPr>
          <w:rFonts w:ascii="Times New Roman" w:eastAsia="Calibri" w:hAnsi="Times New Roman"/>
          <w:b/>
          <w:szCs w:val="28"/>
        </w:rPr>
        <w:t>Họp Ban chỉ đạo chăm sóc sức khỏe học sinh</w:t>
      </w:r>
    </w:p>
    <w:p w:rsidR="00A1633B" w:rsidRPr="00280600" w:rsidRDefault="00A1633B" w:rsidP="00A1633B">
      <w:pPr>
        <w:spacing w:before="60" w:after="60"/>
        <w:jc w:val="center"/>
        <w:rPr>
          <w:rFonts w:ascii="Times New Roman" w:eastAsia="Calibri" w:hAnsi="Times New Roman"/>
          <w:b/>
          <w:szCs w:val="28"/>
        </w:rPr>
      </w:pPr>
      <w:r w:rsidRPr="00280600">
        <w:rPr>
          <w:rFonts w:ascii="Times New Roman" w:eastAsia="Calibri" w:hAnsi="Times New Roman"/>
          <w:b/>
          <w:noProof/>
          <w:sz w:val="26"/>
          <w:szCs w:val="26"/>
        </w:rPr>
        <mc:AlternateContent>
          <mc:Choice Requires="wps">
            <w:drawing>
              <wp:anchor distT="0" distB="0" distL="114300" distR="114300" simplePos="0" relativeHeight="251667456" behindDoc="0" locked="0" layoutInCell="1" allowOverlap="1" wp14:anchorId="43367368" wp14:editId="1AF63F51">
                <wp:simplePos x="0" y="0"/>
                <wp:positionH relativeFrom="column">
                  <wp:posOffset>2482317</wp:posOffset>
                </wp:positionH>
                <wp:positionV relativeFrom="paragraph">
                  <wp:posOffset>188595</wp:posOffset>
                </wp:positionV>
                <wp:extent cx="994867"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8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5.45pt;margin-top:14.85pt;width:78.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S8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"/>
            </w:pict>
          </mc:Fallback>
        </mc:AlternateContent>
      </w:r>
      <w:r w:rsidRPr="00280600">
        <w:rPr>
          <w:rFonts w:ascii="Times New Roman" w:eastAsia="Calibri" w:hAnsi="Times New Roman"/>
          <w:b/>
          <w:szCs w:val="28"/>
        </w:rPr>
        <w:t>Năm họ</w:t>
      </w:r>
      <w:r w:rsidR="004605E2">
        <w:rPr>
          <w:rFonts w:ascii="Times New Roman" w:eastAsia="Calibri" w:hAnsi="Times New Roman"/>
          <w:b/>
          <w:szCs w:val="28"/>
        </w:rPr>
        <w:t>c 2018-2019</w:t>
      </w:r>
    </w:p>
    <w:p w:rsidR="00A1633B" w:rsidRPr="00280600" w:rsidRDefault="00A1633B" w:rsidP="00A1633B">
      <w:pPr>
        <w:spacing w:before="60" w:after="60"/>
        <w:ind w:left="993"/>
        <w:rPr>
          <w:rFonts w:ascii="Times New Roman" w:eastAsia="Calibri" w:hAnsi="Times New Roman"/>
          <w:b/>
          <w:szCs w:val="28"/>
        </w:rPr>
      </w:pPr>
    </w:p>
    <w:p w:rsidR="00A1633B" w:rsidRPr="00280600" w:rsidRDefault="00A1633B" w:rsidP="00A1633B">
      <w:pPr>
        <w:numPr>
          <w:ilvl w:val="0"/>
          <w:numId w:val="3"/>
        </w:numPr>
        <w:spacing w:before="60" w:after="60"/>
        <w:rPr>
          <w:rFonts w:ascii="Times New Roman" w:eastAsia="Calibri" w:hAnsi="Times New Roman"/>
          <w:szCs w:val="28"/>
        </w:rPr>
      </w:pPr>
      <w:r w:rsidRPr="00280600">
        <w:rPr>
          <w:rFonts w:ascii="Times New Roman" w:eastAsia="Calibri" w:hAnsi="Times New Roman"/>
          <w:szCs w:val="28"/>
        </w:rPr>
        <w:t>Thời gian:……………………………………………………………….</w:t>
      </w:r>
    </w:p>
    <w:p w:rsidR="00A1633B" w:rsidRPr="00280600" w:rsidRDefault="00A1633B" w:rsidP="00A1633B">
      <w:pPr>
        <w:numPr>
          <w:ilvl w:val="0"/>
          <w:numId w:val="3"/>
        </w:numPr>
        <w:spacing w:before="60" w:after="60"/>
        <w:rPr>
          <w:rFonts w:ascii="Times New Roman" w:eastAsia="Calibri" w:hAnsi="Times New Roman"/>
          <w:szCs w:val="28"/>
        </w:rPr>
      </w:pPr>
      <w:r w:rsidRPr="00280600">
        <w:rPr>
          <w:rFonts w:ascii="Times New Roman" w:eastAsia="Calibri" w:hAnsi="Times New Roman"/>
          <w:szCs w:val="28"/>
        </w:rPr>
        <w:t>Địa điểm:………………………………………………………………..</w:t>
      </w:r>
    </w:p>
    <w:p w:rsidR="00A1633B" w:rsidRDefault="00A1633B" w:rsidP="00A1633B">
      <w:pPr>
        <w:numPr>
          <w:ilvl w:val="0"/>
          <w:numId w:val="2"/>
        </w:numPr>
        <w:spacing w:before="60" w:after="60"/>
        <w:ind w:left="1134" w:hanging="414"/>
        <w:rPr>
          <w:rFonts w:ascii="Times New Roman" w:eastAsia="Calibri" w:hAnsi="Times New Roman"/>
          <w:b/>
          <w:szCs w:val="28"/>
        </w:rPr>
      </w:pPr>
      <w:r w:rsidRPr="00280600">
        <w:rPr>
          <w:rFonts w:ascii="Times New Roman" w:eastAsia="Calibri" w:hAnsi="Times New Roman"/>
          <w:b/>
          <w:szCs w:val="28"/>
        </w:rPr>
        <w:t>THÀNH PHẦN</w:t>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r w:rsidRPr="00590742">
        <w:rPr>
          <w:rFonts w:ascii="Times New Roman" w:eastAsia="Calibri" w:hAnsi="Times New Roman"/>
          <w:szCs w:val="28"/>
        </w:rPr>
        <w:tab/>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9F679E" w:rsidRDefault="00A1633B" w:rsidP="00A1633B">
      <w:pPr>
        <w:pStyle w:val="ListParagraph"/>
        <w:numPr>
          <w:ilvl w:val="0"/>
          <w:numId w:val="2"/>
        </w:numPr>
        <w:spacing w:before="60" w:after="60"/>
        <w:rPr>
          <w:rFonts w:ascii="Times New Roman" w:eastAsia="Calibri" w:hAnsi="Times New Roman"/>
          <w:b/>
          <w:szCs w:val="28"/>
        </w:rPr>
      </w:pPr>
      <w:r w:rsidRPr="009F679E">
        <w:rPr>
          <w:rFonts w:ascii="Times New Roman" w:eastAsia="Calibri" w:hAnsi="Times New Roman"/>
          <w:b/>
          <w:szCs w:val="28"/>
        </w:rPr>
        <w:t>LÝ DO BUỔI HỌP</w:t>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590742" w:rsidRDefault="00A1633B" w:rsidP="00A1633B">
      <w:pPr>
        <w:tabs>
          <w:tab w:val="left" w:pos="0"/>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9F679E" w:rsidRDefault="00A1633B" w:rsidP="00A1633B">
      <w:pPr>
        <w:pStyle w:val="ListParagraph"/>
        <w:numPr>
          <w:ilvl w:val="0"/>
          <w:numId w:val="2"/>
        </w:numPr>
        <w:spacing w:before="60" w:after="60"/>
        <w:rPr>
          <w:rFonts w:ascii="Times New Roman" w:eastAsia="Calibri" w:hAnsi="Times New Roman"/>
          <w:b/>
          <w:szCs w:val="28"/>
        </w:rPr>
      </w:pPr>
      <w:r w:rsidRPr="009F679E">
        <w:rPr>
          <w:rFonts w:ascii="Times New Roman" w:eastAsia="Calibri" w:hAnsi="Times New Roman"/>
          <w:b/>
          <w:szCs w:val="28"/>
        </w:rPr>
        <w:t>NỘI DUNG</w:t>
      </w:r>
    </w:p>
    <w:p w:rsidR="00A1633B" w:rsidRPr="00280600" w:rsidRDefault="00A1633B" w:rsidP="00A1633B">
      <w:pPr>
        <w:numPr>
          <w:ilvl w:val="0"/>
          <w:numId w:val="4"/>
        </w:numPr>
        <w:spacing w:before="60" w:after="60"/>
        <w:rPr>
          <w:rFonts w:ascii="Times New Roman" w:eastAsia="Calibri" w:hAnsi="Times New Roman"/>
          <w:b/>
          <w:szCs w:val="28"/>
        </w:rPr>
      </w:pPr>
      <w:r w:rsidRPr="00280600">
        <w:rPr>
          <w:rFonts w:ascii="Times New Roman" w:eastAsia="Calibri" w:hAnsi="Times New Roman"/>
          <w:b/>
          <w:szCs w:val="28"/>
        </w:rPr>
        <w:t>Xây dựng quy chế làm việc của BCĐ</w:t>
      </w:r>
    </w:p>
    <w:p w:rsidR="00A1633B" w:rsidRPr="00590742" w:rsidRDefault="00A1633B" w:rsidP="00A1633B">
      <w:pPr>
        <w:tabs>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Pr="00590742" w:rsidRDefault="00A1633B" w:rsidP="00A1633B">
      <w:pPr>
        <w:tabs>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lastRenderedPageBreak/>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Pr>
          <w:rFonts w:ascii="Times New Roman" w:eastAsia="Calibri" w:hAnsi="Times New Roman"/>
          <w:b/>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p>
    <w:p w:rsidR="00A1633B" w:rsidRDefault="00A1633B" w:rsidP="00A1633B">
      <w:pPr>
        <w:tabs>
          <w:tab w:val="left" w:leader="dot" w:pos="9356"/>
        </w:tabs>
        <w:spacing w:before="120" w:after="120"/>
        <w:rPr>
          <w:rFonts w:ascii="Times New Roman" w:eastAsia="Calibri" w:hAnsi="Times New Roman"/>
          <w:b/>
          <w:szCs w:val="28"/>
        </w:rPr>
      </w:pPr>
      <w:r w:rsidRPr="00590742">
        <w:rPr>
          <w:rFonts w:ascii="Times New Roman" w:eastAsia="Calibri" w:hAnsi="Times New Roman"/>
          <w:szCs w:val="28"/>
        </w:rPr>
        <w:tab/>
      </w:r>
    </w:p>
    <w:p w:rsidR="00A1633B" w:rsidRPr="003D756C" w:rsidRDefault="00A1633B" w:rsidP="00A1633B">
      <w:pPr>
        <w:pStyle w:val="ListParagraph"/>
        <w:numPr>
          <w:ilvl w:val="0"/>
          <w:numId w:val="4"/>
        </w:numPr>
        <w:spacing w:before="60" w:after="60"/>
        <w:rPr>
          <w:rFonts w:ascii="Times New Roman" w:eastAsia="Calibri" w:hAnsi="Times New Roman"/>
          <w:b/>
          <w:szCs w:val="28"/>
        </w:rPr>
      </w:pPr>
      <w:r w:rsidRPr="003D756C">
        <w:rPr>
          <w:rFonts w:ascii="Times New Roman" w:eastAsia="Calibri" w:hAnsi="Times New Roman"/>
          <w:b/>
          <w:szCs w:val="28"/>
        </w:rPr>
        <w:t>Triển khai công tác hoạt động y tế năm, tháng, các KH cụ thể</w:t>
      </w:r>
    </w:p>
    <w:p w:rsidR="00A1633B" w:rsidRPr="00590742" w:rsidRDefault="00A1633B" w:rsidP="00A1633B">
      <w:pPr>
        <w:tabs>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p>
    <w:p w:rsidR="00A1633B" w:rsidRDefault="00A1633B" w:rsidP="00A1633B">
      <w:pPr>
        <w:tabs>
          <w:tab w:val="left" w:leader="dot" w:pos="9356"/>
        </w:tabs>
        <w:spacing w:before="120" w:after="120"/>
        <w:rPr>
          <w:rFonts w:ascii="Times New Roman" w:eastAsia="Calibri" w:hAnsi="Times New Roman"/>
          <w:b/>
          <w:szCs w:val="28"/>
        </w:rPr>
      </w:pP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Pr>
          <w:rFonts w:ascii="Times New Roman" w:eastAsia="Calibri" w:hAnsi="Times New Roman"/>
          <w:b/>
          <w:szCs w:val="28"/>
        </w:rPr>
        <w:tab/>
      </w:r>
    </w:p>
    <w:p w:rsidR="00A1633B" w:rsidRPr="00AF11AC" w:rsidRDefault="00A1633B" w:rsidP="00A1633B">
      <w:pPr>
        <w:pStyle w:val="ListParagraph"/>
        <w:numPr>
          <w:ilvl w:val="0"/>
          <w:numId w:val="2"/>
        </w:numPr>
        <w:spacing w:before="60" w:after="60"/>
        <w:rPr>
          <w:rFonts w:ascii="Times New Roman" w:eastAsia="Calibri" w:hAnsi="Times New Roman"/>
          <w:b/>
          <w:szCs w:val="28"/>
        </w:rPr>
      </w:pPr>
      <w:r w:rsidRPr="00AF11AC">
        <w:rPr>
          <w:rFonts w:ascii="Times New Roman" w:eastAsia="Calibri" w:hAnsi="Times New Roman"/>
          <w:b/>
          <w:szCs w:val="28"/>
        </w:rPr>
        <w:t>Ý KIẾN PHÁT BIỂU</w:t>
      </w:r>
    </w:p>
    <w:p w:rsidR="00A1633B" w:rsidRPr="00590742" w:rsidRDefault="00A1633B" w:rsidP="00A1633B">
      <w:pPr>
        <w:tabs>
          <w:tab w:val="left" w:leader="dot" w:pos="9356"/>
        </w:tabs>
        <w:spacing w:before="120" w:after="120"/>
        <w:rPr>
          <w:rFonts w:ascii="Times New Roman" w:eastAsia="Calibri" w:hAnsi="Times New Roman"/>
          <w:szCs w:val="28"/>
        </w:rPr>
      </w:pP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p>
    <w:p w:rsidR="00A1633B" w:rsidRPr="00280600" w:rsidRDefault="00A1633B" w:rsidP="00A1633B">
      <w:pPr>
        <w:tabs>
          <w:tab w:val="left" w:leader="dot" w:pos="9356"/>
        </w:tabs>
        <w:spacing w:before="120" w:after="120"/>
        <w:rPr>
          <w:rFonts w:ascii="Times New Roman" w:eastAsia="Calibri" w:hAnsi="Times New Roman"/>
          <w:b/>
          <w:szCs w:val="28"/>
        </w:rPr>
      </w:pP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lastRenderedPageBreak/>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sidRPr="00590742">
        <w:rPr>
          <w:rFonts w:ascii="Times New Roman" w:eastAsia="Calibri" w:hAnsi="Times New Roman"/>
          <w:szCs w:val="28"/>
        </w:rPr>
        <w:tab/>
      </w:r>
      <w:r>
        <w:rPr>
          <w:rFonts w:ascii="Times New Roman" w:eastAsia="Calibri" w:hAnsi="Times New Roman"/>
          <w:b/>
          <w:szCs w:val="28"/>
        </w:rPr>
        <w:tab/>
      </w:r>
    </w:p>
    <w:p w:rsidR="00A1633B" w:rsidRPr="00590742" w:rsidRDefault="00A1633B" w:rsidP="00A1633B">
      <w:pPr>
        <w:pStyle w:val="ListParagraph"/>
        <w:numPr>
          <w:ilvl w:val="0"/>
          <w:numId w:val="2"/>
        </w:numPr>
        <w:rPr>
          <w:rFonts w:ascii="Times New Roman" w:hAnsi="Times New Roman"/>
          <w:b/>
          <w:szCs w:val="28"/>
        </w:rPr>
      </w:pPr>
      <w:r w:rsidRPr="00590742">
        <w:rPr>
          <w:rFonts w:ascii="Times New Roman" w:hAnsi="Times New Roman"/>
          <w:b/>
          <w:szCs w:val="28"/>
        </w:rPr>
        <w:t>KẾT LUẬN CHỦ TRÌ</w:t>
      </w:r>
    </w:p>
    <w:p w:rsidR="00A1633B" w:rsidRPr="00296A04" w:rsidRDefault="00A1633B" w:rsidP="00A1633B">
      <w:pPr>
        <w:tabs>
          <w:tab w:val="left" w:leader="dot" w:pos="0"/>
          <w:tab w:val="left" w:leader="dot" w:pos="9356"/>
        </w:tabs>
        <w:spacing w:before="120" w:after="120"/>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A1633B" w:rsidRPr="00280600" w:rsidRDefault="00A1633B" w:rsidP="00A1633B">
      <w:pPr>
        <w:spacing w:before="60" w:after="60"/>
        <w:rPr>
          <w:rFonts w:ascii="Times New Roman" w:eastAsia="Calibri" w:hAnsi="Times New Roman"/>
          <w:szCs w:val="28"/>
        </w:rPr>
      </w:pPr>
      <w:r w:rsidRPr="00280600">
        <w:rPr>
          <w:rFonts w:ascii="Times New Roman" w:eastAsia="Calibri" w:hAnsi="Times New Roman"/>
          <w:b/>
          <w:szCs w:val="28"/>
        </w:rPr>
        <w:tab/>
      </w:r>
      <w:r w:rsidRPr="00280600">
        <w:rPr>
          <w:rFonts w:ascii="Times New Roman" w:eastAsia="Calibri" w:hAnsi="Times New Roman"/>
          <w:szCs w:val="28"/>
        </w:rPr>
        <w:t>Biên bản kết thúc lúc………ngày….tháng….năm ………</w:t>
      </w:r>
    </w:p>
    <w:p w:rsidR="00A1633B" w:rsidRPr="00280600" w:rsidRDefault="00A1633B" w:rsidP="00A1633B">
      <w:pPr>
        <w:spacing w:before="60" w:after="60"/>
        <w:rPr>
          <w:rFonts w:ascii="Times New Roman" w:eastAsia="Calibri" w:hAnsi="Times New Roman"/>
          <w:b/>
          <w:szCs w:val="28"/>
        </w:rPr>
      </w:pPr>
      <w:r w:rsidRPr="00280600">
        <w:rPr>
          <w:rFonts w:ascii="Times New Roman" w:eastAsia="Calibri" w:hAnsi="Times New Roman"/>
          <w:szCs w:val="28"/>
        </w:rPr>
        <w:tab/>
      </w:r>
      <w:r w:rsidRPr="00280600">
        <w:rPr>
          <w:rFonts w:ascii="Times New Roman" w:eastAsia="Calibri" w:hAnsi="Times New Roman"/>
          <w:szCs w:val="28"/>
        </w:rPr>
        <w:tab/>
      </w:r>
      <w:r w:rsidRPr="00280600">
        <w:rPr>
          <w:rFonts w:ascii="Times New Roman" w:eastAsia="Calibri" w:hAnsi="Times New Roman"/>
          <w:b/>
          <w:szCs w:val="28"/>
        </w:rPr>
        <w:t>Chủ trì</w:t>
      </w:r>
      <w:r w:rsidRPr="00280600">
        <w:rPr>
          <w:rFonts w:ascii="Times New Roman" w:eastAsia="Calibri" w:hAnsi="Times New Roman"/>
          <w:b/>
          <w:szCs w:val="28"/>
        </w:rPr>
        <w:tab/>
      </w:r>
      <w:r w:rsidRPr="00280600">
        <w:rPr>
          <w:rFonts w:ascii="Times New Roman" w:eastAsia="Calibri" w:hAnsi="Times New Roman"/>
          <w:b/>
          <w:szCs w:val="28"/>
        </w:rPr>
        <w:tab/>
      </w:r>
      <w:r w:rsidRPr="00280600">
        <w:rPr>
          <w:rFonts w:ascii="Times New Roman" w:eastAsia="Calibri" w:hAnsi="Times New Roman"/>
          <w:b/>
          <w:szCs w:val="28"/>
        </w:rPr>
        <w:tab/>
      </w:r>
      <w:r w:rsidRPr="00280600">
        <w:rPr>
          <w:rFonts w:ascii="Times New Roman" w:eastAsia="Calibri" w:hAnsi="Times New Roman"/>
          <w:b/>
          <w:szCs w:val="28"/>
        </w:rPr>
        <w:tab/>
      </w:r>
      <w:r w:rsidRPr="00280600">
        <w:rPr>
          <w:rFonts w:ascii="Times New Roman" w:eastAsia="Calibri" w:hAnsi="Times New Roman"/>
          <w:b/>
          <w:szCs w:val="28"/>
        </w:rPr>
        <w:tab/>
      </w:r>
      <w:r w:rsidRPr="00280600">
        <w:rPr>
          <w:rFonts w:ascii="Times New Roman" w:eastAsia="Calibri" w:hAnsi="Times New Roman"/>
          <w:b/>
          <w:szCs w:val="28"/>
        </w:rPr>
        <w:tab/>
        <w:t>Thư Ký</w:t>
      </w:r>
    </w:p>
    <w:p w:rsidR="00A1633B" w:rsidRPr="00280600" w:rsidRDefault="00A1633B" w:rsidP="00A1633B">
      <w:pPr>
        <w:spacing w:before="60" w:after="60"/>
        <w:rPr>
          <w:rFonts w:ascii="Times New Roman" w:eastAsia="Calibri" w:hAnsi="Times New Roman"/>
          <w:szCs w:val="28"/>
        </w:rPr>
      </w:pPr>
    </w:p>
    <w:p w:rsidR="00A1633B" w:rsidRPr="00280600" w:rsidRDefault="00A1633B" w:rsidP="00A1633B">
      <w:pPr>
        <w:spacing w:before="60" w:after="60"/>
        <w:rPr>
          <w:rFonts w:ascii="Times New Roman" w:eastAsia="Calibri" w:hAnsi="Times New Roman"/>
          <w:b/>
          <w:szCs w:val="28"/>
        </w:rPr>
      </w:pPr>
    </w:p>
    <w:p w:rsidR="00A1633B" w:rsidRPr="00280600" w:rsidRDefault="00A1633B" w:rsidP="00A1633B">
      <w:pPr>
        <w:ind w:firstLine="720"/>
        <w:jc w:val="both"/>
        <w:rPr>
          <w:rFonts w:ascii="Times New Roman" w:hAnsi="Times New Roman"/>
          <w:lang w:val="nl-NL"/>
        </w:rPr>
      </w:pPr>
    </w:p>
    <w:p w:rsidR="00A1633B" w:rsidRPr="00280600" w:rsidRDefault="00A1633B" w:rsidP="00A1633B">
      <w:pPr>
        <w:tabs>
          <w:tab w:val="left" w:pos="1290"/>
        </w:tabs>
        <w:rPr>
          <w:rFonts w:ascii="Times New Roman" w:hAnsi="Times New Roman"/>
          <w:szCs w:val="28"/>
        </w:rPr>
      </w:pPr>
    </w:p>
    <w:p w:rsidR="00AC5141" w:rsidRPr="00A1633B" w:rsidRDefault="00AC5141">
      <w:pPr>
        <w:rPr>
          <w:rFonts w:ascii="Times New Roman" w:hAnsi="Times New Roman"/>
          <w:szCs w:val="28"/>
        </w:rPr>
      </w:pPr>
      <w:bookmarkStart w:id="0" w:name="_GoBack"/>
      <w:bookmarkEnd w:id="0"/>
    </w:p>
    <w:sectPr w:rsidR="00AC5141" w:rsidRPr="00A1633B" w:rsidSect="00E239F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F21C1"/>
    <w:multiLevelType w:val="hybridMultilevel"/>
    <w:tmpl w:val="71A64808"/>
    <w:lvl w:ilvl="0" w:tplc="3C1C782A">
      <w:start w:val="1"/>
      <w:numFmt w:val="upp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450BA3"/>
    <w:multiLevelType w:val="hybridMultilevel"/>
    <w:tmpl w:val="2638A76C"/>
    <w:lvl w:ilvl="0" w:tplc="7F009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916FB9"/>
    <w:multiLevelType w:val="hybridMultilevel"/>
    <w:tmpl w:val="52ECC134"/>
    <w:lvl w:ilvl="0" w:tplc="86C4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6F09AB"/>
    <w:multiLevelType w:val="hybridMultilevel"/>
    <w:tmpl w:val="EE98F656"/>
    <w:lvl w:ilvl="0" w:tplc="A5CC1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AF"/>
    <w:rsid w:val="0029372D"/>
    <w:rsid w:val="003F31AF"/>
    <w:rsid w:val="004605E2"/>
    <w:rsid w:val="00923C8A"/>
    <w:rsid w:val="00A1633B"/>
    <w:rsid w:val="00AC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3B"/>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A1633B"/>
    <w:pPr>
      <w:keepNext/>
      <w:jc w:val="center"/>
      <w:outlineLvl w:val="0"/>
    </w:pPr>
    <w:rPr>
      <w:rFonts w:ascii=".VnTimeH" w:hAnsi=".VnTimeH"/>
      <w:b/>
      <w:bCs/>
    </w:rPr>
  </w:style>
  <w:style w:type="paragraph" w:styleId="Heading2">
    <w:name w:val="heading 2"/>
    <w:basedOn w:val="Normal"/>
    <w:next w:val="Normal"/>
    <w:link w:val="Heading2Char"/>
    <w:semiHidden/>
    <w:unhideWhenUsed/>
    <w:qFormat/>
    <w:rsid w:val="00A1633B"/>
    <w:pPr>
      <w:keepNext/>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3B"/>
    <w:rPr>
      <w:rFonts w:ascii=".VnTimeH" w:eastAsia="Times New Roman" w:hAnsi=".VnTimeH" w:cs="Times New Roman"/>
      <w:b/>
      <w:bCs/>
      <w:sz w:val="28"/>
      <w:szCs w:val="24"/>
    </w:rPr>
  </w:style>
  <w:style w:type="character" w:customStyle="1" w:styleId="Heading2Char">
    <w:name w:val="Heading 2 Char"/>
    <w:basedOn w:val="DefaultParagraphFont"/>
    <w:link w:val="Heading2"/>
    <w:semiHidden/>
    <w:rsid w:val="00A1633B"/>
    <w:rPr>
      <w:rFonts w:ascii=".VnTimeH" w:eastAsia="Times New Roman" w:hAnsi=".VnTimeH" w:cs="Times New Roman"/>
      <w:b/>
      <w:bCs/>
      <w:sz w:val="28"/>
      <w:szCs w:val="24"/>
    </w:rPr>
  </w:style>
  <w:style w:type="paragraph" w:styleId="ListParagraph">
    <w:name w:val="List Paragraph"/>
    <w:basedOn w:val="Normal"/>
    <w:uiPriority w:val="34"/>
    <w:qFormat/>
    <w:rsid w:val="00A1633B"/>
    <w:pPr>
      <w:ind w:left="720"/>
      <w:contextualSpacing/>
    </w:pPr>
  </w:style>
  <w:style w:type="table" w:styleId="TableGrid">
    <w:name w:val="Table Grid"/>
    <w:basedOn w:val="TableNormal"/>
    <w:uiPriority w:val="59"/>
    <w:rsid w:val="00A16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5E2"/>
    <w:rPr>
      <w:rFonts w:ascii="Tahoma" w:hAnsi="Tahoma" w:cs="Tahoma"/>
      <w:sz w:val="16"/>
      <w:szCs w:val="16"/>
    </w:rPr>
  </w:style>
  <w:style w:type="character" w:customStyle="1" w:styleId="BalloonTextChar">
    <w:name w:val="Balloon Text Char"/>
    <w:basedOn w:val="DefaultParagraphFont"/>
    <w:link w:val="BalloonText"/>
    <w:uiPriority w:val="99"/>
    <w:semiHidden/>
    <w:rsid w:val="004605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3B"/>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A1633B"/>
    <w:pPr>
      <w:keepNext/>
      <w:jc w:val="center"/>
      <w:outlineLvl w:val="0"/>
    </w:pPr>
    <w:rPr>
      <w:rFonts w:ascii=".VnTimeH" w:hAnsi=".VnTimeH"/>
      <w:b/>
      <w:bCs/>
    </w:rPr>
  </w:style>
  <w:style w:type="paragraph" w:styleId="Heading2">
    <w:name w:val="heading 2"/>
    <w:basedOn w:val="Normal"/>
    <w:next w:val="Normal"/>
    <w:link w:val="Heading2Char"/>
    <w:semiHidden/>
    <w:unhideWhenUsed/>
    <w:qFormat/>
    <w:rsid w:val="00A1633B"/>
    <w:pPr>
      <w:keepNext/>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3B"/>
    <w:rPr>
      <w:rFonts w:ascii=".VnTimeH" w:eastAsia="Times New Roman" w:hAnsi=".VnTimeH" w:cs="Times New Roman"/>
      <w:b/>
      <w:bCs/>
      <w:sz w:val="28"/>
      <w:szCs w:val="24"/>
    </w:rPr>
  </w:style>
  <w:style w:type="character" w:customStyle="1" w:styleId="Heading2Char">
    <w:name w:val="Heading 2 Char"/>
    <w:basedOn w:val="DefaultParagraphFont"/>
    <w:link w:val="Heading2"/>
    <w:semiHidden/>
    <w:rsid w:val="00A1633B"/>
    <w:rPr>
      <w:rFonts w:ascii=".VnTimeH" w:eastAsia="Times New Roman" w:hAnsi=".VnTimeH" w:cs="Times New Roman"/>
      <w:b/>
      <w:bCs/>
      <w:sz w:val="28"/>
      <w:szCs w:val="24"/>
    </w:rPr>
  </w:style>
  <w:style w:type="paragraph" w:styleId="ListParagraph">
    <w:name w:val="List Paragraph"/>
    <w:basedOn w:val="Normal"/>
    <w:uiPriority w:val="34"/>
    <w:qFormat/>
    <w:rsid w:val="00A1633B"/>
    <w:pPr>
      <w:ind w:left="720"/>
      <w:contextualSpacing/>
    </w:pPr>
  </w:style>
  <w:style w:type="table" w:styleId="TableGrid">
    <w:name w:val="Table Grid"/>
    <w:basedOn w:val="TableNormal"/>
    <w:uiPriority w:val="59"/>
    <w:rsid w:val="00A16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5E2"/>
    <w:rPr>
      <w:rFonts w:ascii="Tahoma" w:hAnsi="Tahoma" w:cs="Tahoma"/>
      <w:sz w:val="16"/>
      <w:szCs w:val="16"/>
    </w:rPr>
  </w:style>
  <w:style w:type="character" w:customStyle="1" w:styleId="BalloonTextChar">
    <w:name w:val="Balloon Text Char"/>
    <w:basedOn w:val="DefaultParagraphFont"/>
    <w:link w:val="BalloonText"/>
    <w:uiPriority w:val="99"/>
    <w:semiHidden/>
    <w:rsid w:val="004605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2018-10-10T09:40:00Z</cp:lastPrinted>
  <dcterms:created xsi:type="dcterms:W3CDTF">2018-10-10T09:21:00Z</dcterms:created>
  <dcterms:modified xsi:type="dcterms:W3CDTF">2018-10-10T09:41:00Z</dcterms:modified>
</cp:coreProperties>
</file>