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0" w:type="dxa"/>
        <w:tblLook w:val="01E0" w:firstRow="1" w:lastRow="1" w:firstColumn="1" w:lastColumn="1" w:noHBand="0" w:noVBand="0"/>
      </w:tblPr>
      <w:tblGrid>
        <w:gridCol w:w="3981"/>
        <w:gridCol w:w="5974"/>
      </w:tblGrid>
      <w:tr w:rsidR="00A735BF" w:rsidRPr="003A20B5" w14:paraId="27C97150" w14:textId="77777777" w:rsidTr="001878F1">
        <w:tc>
          <w:tcPr>
            <w:tcW w:w="3981" w:type="dxa"/>
          </w:tcPr>
          <w:p w14:paraId="5F545D66" w14:textId="55D18175" w:rsidR="00A735BF" w:rsidRPr="003A20B5" w:rsidRDefault="00847885" w:rsidP="001878F1">
            <w:pPr>
              <w:spacing w:line="276" w:lineRule="auto"/>
              <w:jc w:val="center"/>
              <w:rPr>
                <w:rFonts w:ascii="Times New Roman" w:hAnsi="Times New Roman" w:cs="Times New Roman"/>
                <w:sz w:val="26"/>
                <w:szCs w:val="28"/>
                <w:lang w:val="en-US"/>
              </w:rPr>
            </w:pPr>
            <w:r w:rsidRPr="003A20B5">
              <w:rPr>
                <w:rFonts w:ascii="Times New Roman" w:hAnsi="Times New Roman" w:cs="Times New Roman"/>
                <w:color w:val="000000"/>
                <w:sz w:val="26"/>
                <w:szCs w:val="28"/>
              </w:rPr>
              <w:t>LĐLĐ HUYỆN PHÚ GIÁO</w:t>
            </w:r>
          </w:p>
        </w:tc>
        <w:tc>
          <w:tcPr>
            <w:tcW w:w="5974" w:type="dxa"/>
          </w:tcPr>
          <w:p w14:paraId="428FF57C" w14:textId="61604DF4" w:rsidR="00A735BF" w:rsidRPr="003A20B5" w:rsidRDefault="00A735BF" w:rsidP="001878F1">
            <w:pPr>
              <w:spacing w:line="276" w:lineRule="auto"/>
              <w:jc w:val="center"/>
              <w:rPr>
                <w:rFonts w:ascii="Times New Roman" w:hAnsi="Times New Roman" w:cs="Times New Roman"/>
                <w:b/>
                <w:bCs/>
                <w:sz w:val="26"/>
                <w:szCs w:val="28"/>
                <w:lang w:val="en-US"/>
              </w:rPr>
            </w:pPr>
            <w:r w:rsidRPr="003A20B5">
              <w:rPr>
                <w:rFonts w:ascii="Times New Roman" w:hAnsi="Times New Roman" w:cs="Times New Roman"/>
                <w:b/>
                <w:bCs/>
                <w:sz w:val="26"/>
                <w:szCs w:val="28"/>
                <w:lang w:val="en-US"/>
              </w:rPr>
              <w:t>CỘNG HÒA XÃ HỘI CHỦ NGHĨA VIỆT NAM</w:t>
            </w:r>
          </w:p>
        </w:tc>
      </w:tr>
      <w:tr w:rsidR="00A735BF" w:rsidRPr="003A20B5" w14:paraId="1748B6E4" w14:textId="77777777" w:rsidTr="00D97D51">
        <w:trPr>
          <w:trHeight w:val="500"/>
        </w:trPr>
        <w:tc>
          <w:tcPr>
            <w:tcW w:w="3981" w:type="dxa"/>
          </w:tcPr>
          <w:p w14:paraId="760CC6AD" w14:textId="74B2E41D" w:rsidR="00A735BF" w:rsidRPr="003A20B5" w:rsidRDefault="00D97D51" w:rsidP="001878F1">
            <w:pPr>
              <w:spacing w:line="276" w:lineRule="auto"/>
              <w:jc w:val="center"/>
              <w:rPr>
                <w:rFonts w:ascii="Times New Roman" w:hAnsi="Times New Roman" w:cs="Times New Roman"/>
                <w:b/>
                <w:bCs/>
                <w:sz w:val="26"/>
                <w:szCs w:val="28"/>
                <w:lang w:val="en-US"/>
              </w:rPr>
            </w:pPr>
            <w:r>
              <w:rPr>
                <w:rFonts w:ascii="Times New Roman" w:hAnsi="Times New Roman" w:cs="Times New Roman"/>
                <w:b/>
                <w:bCs/>
                <w:noProof/>
                <w:sz w:val="26"/>
                <w:szCs w:val="28"/>
                <w:lang w:val="en-US"/>
              </w:rPr>
              <mc:AlternateContent>
                <mc:Choice Requires="wps">
                  <w:drawing>
                    <wp:anchor distT="0" distB="0" distL="114300" distR="114300" simplePos="0" relativeHeight="251659264" behindDoc="0" locked="0" layoutInCell="1" allowOverlap="1" wp14:anchorId="0DE63535" wp14:editId="3B9E5CBA">
                      <wp:simplePos x="0" y="0"/>
                      <wp:positionH relativeFrom="column">
                        <wp:posOffset>755015</wp:posOffset>
                      </wp:positionH>
                      <wp:positionV relativeFrom="paragraph">
                        <wp:posOffset>194945</wp:posOffset>
                      </wp:positionV>
                      <wp:extent cx="8572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1A25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5pt,15.35pt" to="126.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aKtQEAALYDAAAOAAAAZHJzL2Uyb0RvYy54bWysU8GOEzEMvSPxD1HudKbVLq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" strokecolor="black [3200]" strokeweight=".5pt">
                      <v:stroke joinstyle="miter"/>
                    </v:line>
                  </w:pict>
                </mc:Fallback>
              </mc:AlternateContent>
            </w:r>
            <w:r w:rsidR="00137321" w:rsidRPr="003A20B5">
              <w:rPr>
                <w:rFonts w:ascii="Times New Roman" w:hAnsi="Times New Roman" w:cs="Times New Roman"/>
                <w:b/>
                <w:bCs/>
                <w:sz w:val="26"/>
                <w:szCs w:val="28"/>
                <w:lang w:val="en-US"/>
              </w:rPr>
              <w:t xml:space="preserve">CĐCS </w:t>
            </w:r>
            <w:r w:rsidR="0090700A">
              <w:rPr>
                <w:rFonts w:ascii="Times New Roman" w:hAnsi="Times New Roman" w:cs="Times New Roman"/>
                <w:b/>
                <w:bCs/>
                <w:sz w:val="26"/>
                <w:szCs w:val="28"/>
                <w:lang w:val="en-US"/>
              </w:rPr>
              <w:t xml:space="preserve">TRƯỜNG </w:t>
            </w:r>
            <w:r w:rsidR="00137321" w:rsidRPr="003A20B5">
              <w:rPr>
                <w:rFonts w:ascii="Times New Roman" w:hAnsi="Times New Roman" w:cs="Times New Roman"/>
                <w:b/>
                <w:bCs/>
                <w:sz w:val="26"/>
                <w:szCs w:val="28"/>
                <w:lang w:val="en-US"/>
              </w:rPr>
              <w:t xml:space="preserve">TH </w:t>
            </w:r>
            <w:r w:rsidR="00F01AEA" w:rsidRPr="003A20B5">
              <w:rPr>
                <w:rFonts w:ascii="Times New Roman" w:hAnsi="Times New Roman" w:cs="Times New Roman"/>
                <w:b/>
                <w:bCs/>
                <w:sz w:val="26"/>
                <w:szCs w:val="28"/>
                <w:lang w:val="en-US"/>
              </w:rPr>
              <w:t>TÂN HIỆP</w:t>
            </w:r>
          </w:p>
        </w:tc>
        <w:tc>
          <w:tcPr>
            <w:tcW w:w="5974" w:type="dxa"/>
          </w:tcPr>
          <w:p w14:paraId="632ED906" w14:textId="2847320C" w:rsidR="00A735BF" w:rsidRPr="003A20B5" w:rsidRDefault="00D97D51" w:rsidP="001878F1">
            <w:pPr>
              <w:spacing w:line="276" w:lineRule="auto"/>
              <w:jc w:val="center"/>
              <w:rPr>
                <w:rFonts w:ascii="Times New Roman" w:hAnsi="Times New Roman" w:cs="Times New Roman"/>
                <w:b/>
                <w:bCs/>
                <w:sz w:val="26"/>
                <w:szCs w:val="28"/>
                <w:lang w:val="en-US"/>
              </w:rPr>
            </w:pPr>
            <w:r>
              <w:rPr>
                <w:rFonts w:ascii="Times New Roman" w:hAnsi="Times New Roman" w:cs="Times New Roman"/>
                <w:b/>
                <w:bCs/>
                <w:noProof/>
                <w:sz w:val="26"/>
                <w:szCs w:val="28"/>
                <w:lang w:val="en-US"/>
              </w:rPr>
              <mc:AlternateContent>
                <mc:Choice Requires="wps">
                  <w:drawing>
                    <wp:anchor distT="0" distB="0" distL="114300" distR="114300" simplePos="0" relativeHeight="251660288" behindDoc="0" locked="0" layoutInCell="1" allowOverlap="1" wp14:anchorId="4E57D06C" wp14:editId="3069F0F1">
                      <wp:simplePos x="0" y="0"/>
                      <wp:positionH relativeFrom="column">
                        <wp:posOffset>817880</wp:posOffset>
                      </wp:positionH>
                      <wp:positionV relativeFrom="paragraph">
                        <wp:posOffset>204470</wp:posOffset>
                      </wp:positionV>
                      <wp:extent cx="20383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1F1A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4pt,16.1pt" to="2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" strokecolor="black [3200]" strokeweight=".5pt">
                      <v:stroke joinstyle="miter"/>
                    </v:line>
                  </w:pict>
                </mc:Fallback>
              </mc:AlternateContent>
            </w:r>
            <w:r w:rsidR="00A735BF" w:rsidRPr="003A20B5">
              <w:rPr>
                <w:rFonts w:ascii="Times New Roman" w:hAnsi="Times New Roman" w:cs="Times New Roman"/>
                <w:b/>
                <w:bCs/>
                <w:sz w:val="26"/>
                <w:szCs w:val="28"/>
                <w:lang w:val="en-US"/>
              </w:rPr>
              <w:t>Độc lập – Tự do – Hạnh phúc</w:t>
            </w:r>
          </w:p>
        </w:tc>
      </w:tr>
      <w:tr w:rsidR="001878F1" w:rsidRPr="003A20B5" w14:paraId="60E0A859" w14:textId="77777777" w:rsidTr="001878F1">
        <w:tc>
          <w:tcPr>
            <w:tcW w:w="3981" w:type="dxa"/>
          </w:tcPr>
          <w:p w14:paraId="5B9CF808" w14:textId="5F796227" w:rsidR="001878F1" w:rsidRPr="003A20B5" w:rsidRDefault="001878F1" w:rsidP="001878F1">
            <w:pPr>
              <w:spacing w:line="276" w:lineRule="auto"/>
              <w:jc w:val="center"/>
              <w:rPr>
                <w:rFonts w:ascii="Times New Roman" w:hAnsi="Times New Roman" w:cs="Times New Roman"/>
                <w:sz w:val="26"/>
                <w:szCs w:val="28"/>
                <w:lang w:val="en-US"/>
              </w:rPr>
            </w:pPr>
            <w:r w:rsidRPr="003A20B5">
              <w:rPr>
                <w:rFonts w:ascii="Times New Roman" w:hAnsi="Times New Roman" w:cs="Times New Roman"/>
                <w:szCs w:val="26"/>
                <w:lang w:val="en-US"/>
              </w:rPr>
              <w:t>Số:     /BC-CĐCS</w:t>
            </w:r>
          </w:p>
        </w:tc>
        <w:tc>
          <w:tcPr>
            <w:tcW w:w="5974" w:type="dxa"/>
          </w:tcPr>
          <w:p w14:paraId="2FE43561" w14:textId="69C63091" w:rsidR="001878F1" w:rsidRPr="003A20B5" w:rsidRDefault="001878F1" w:rsidP="001878F1">
            <w:pPr>
              <w:spacing w:line="276" w:lineRule="auto"/>
              <w:jc w:val="center"/>
              <w:rPr>
                <w:rFonts w:ascii="Times New Roman" w:hAnsi="Times New Roman" w:cs="Times New Roman"/>
                <w:sz w:val="26"/>
                <w:szCs w:val="28"/>
                <w:lang w:val="en-US"/>
              </w:rPr>
            </w:pPr>
            <w:r w:rsidRPr="003A20B5">
              <w:rPr>
                <w:rFonts w:ascii="Times New Roman" w:hAnsi="Times New Roman" w:cs="Times New Roman"/>
                <w:i/>
                <w:iCs/>
                <w:szCs w:val="26"/>
                <w:lang w:val="en-US"/>
              </w:rPr>
              <w:t xml:space="preserve">Tân Hiệp, ngày </w:t>
            </w:r>
            <w:r>
              <w:rPr>
                <w:rFonts w:ascii="Times New Roman" w:hAnsi="Times New Roman" w:cs="Times New Roman"/>
                <w:i/>
                <w:iCs/>
                <w:szCs w:val="26"/>
                <w:lang w:val="en-US"/>
              </w:rPr>
              <w:t>02</w:t>
            </w:r>
            <w:r w:rsidRPr="003A20B5">
              <w:rPr>
                <w:rFonts w:ascii="Times New Roman" w:hAnsi="Times New Roman" w:cs="Times New Roman"/>
                <w:i/>
                <w:iCs/>
                <w:szCs w:val="26"/>
                <w:lang w:val="en-US"/>
              </w:rPr>
              <w:t xml:space="preserve"> tháng </w:t>
            </w:r>
            <w:r>
              <w:rPr>
                <w:rFonts w:ascii="Times New Roman" w:hAnsi="Times New Roman" w:cs="Times New Roman"/>
                <w:i/>
                <w:iCs/>
                <w:szCs w:val="26"/>
                <w:lang w:val="en-US"/>
              </w:rPr>
              <w:t>6</w:t>
            </w:r>
            <w:r w:rsidRPr="003A20B5">
              <w:rPr>
                <w:rFonts w:ascii="Times New Roman" w:hAnsi="Times New Roman" w:cs="Times New Roman"/>
                <w:i/>
                <w:iCs/>
                <w:szCs w:val="26"/>
                <w:lang w:val="en-US"/>
              </w:rPr>
              <w:t xml:space="preserve"> năm 202</w:t>
            </w:r>
            <w:r>
              <w:rPr>
                <w:rFonts w:ascii="Times New Roman" w:hAnsi="Times New Roman" w:cs="Times New Roman"/>
                <w:i/>
                <w:iCs/>
                <w:szCs w:val="26"/>
                <w:lang w:val="en-US"/>
              </w:rPr>
              <w:t>4</w:t>
            </w:r>
          </w:p>
        </w:tc>
      </w:tr>
    </w:tbl>
    <w:p w14:paraId="000E4310" w14:textId="77777777" w:rsidR="00A735BF" w:rsidRPr="003A20B5" w:rsidRDefault="00A735BF" w:rsidP="001878F1">
      <w:pPr>
        <w:spacing w:line="276" w:lineRule="auto"/>
        <w:jc w:val="center"/>
        <w:rPr>
          <w:rFonts w:ascii="Times New Roman" w:hAnsi="Times New Roman" w:cs="Times New Roman"/>
          <w:szCs w:val="26"/>
          <w:lang w:val="en-US"/>
        </w:rPr>
      </w:pPr>
    </w:p>
    <w:p w14:paraId="3E2F7130" w14:textId="77777777" w:rsidR="00A735BF" w:rsidRPr="003A20B5" w:rsidRDefault="00A735BF" w:rsidP="001878F1">
      <w:pPr>
        <w:pStyle w:val="Caption"/>
        <w:spacing w:line="276" w:lineRule="auto"/>
        <w:rPr>
          <w:sz w:val="26"/>
          <w:lang w:val="nl-NL"/>
        </w:rPr>
      </w:pPr>
      <w:r w:rsidRPr="003A20B5">
        <w:rPr>
          <w:sz w:val="26"/>
          <w:lang w:val="nl-NL"/>
        </w:rPr>
        <w:t>BÁO CÁO</w:t>
      </w:r>
    </w:p>
    <w:p w14:paraId="3D161701" w14:textId="5374E9A5" w:rsidR="00A735BF" w:rsidRPr="003A20B5" w:rsidRDefault="00A735BF" w:rsidP="001878F1">
      <w:pPr>
        <w:pStyle w:val="Caption"/>
        <w:spacing w:line="276" w:lineRule="auto"/>
        <w:rPr>
          <w:sz w:val="26"/>
          <w:lang w:val="nl-NL"/>
        </w:rPr>
      </w:pPr>
      <w:r w:rsidRPr="003A20B5">
        <w:rPr>
          <w:sz w:val="26"/>
          <w:lang w:val="nl-NL"/>
        </w:rPr>
        <w:t>TỔNG KẾT HOẠT ĐỘNG CÔNG ĐOÀN</w:t>
      </w:r>
    </w:p>
    <w:p w14:paraId="137D5D4E" w14:textId="341F3CB7" w:rsidR="00A735BF" w:rsidRPr="003A20B5" w:rsidRDefault="00A735BF" w:rsidP="001878F1">
      <w:pPr>
        <w:pStyle w:val="Caption"/>
        <w:spacing w:line="276" w:lineRule="auto"/>
        <w:rPr>
          <w:sz w:val="26"/>
          <w:lang w:val="nl-NL"/>
        </w:rPr>
      </w:pPr>
      <w:r w:rsidRPr="003A20B5">
        <w:rPr>
          <w:sz w:val="26"/>
          <w:lang w:val="nl-NL"/>
        </w:rPr>
        <w:t xml:space="preserve">NĂM HỌC </w:t>
      </w:r>
      <w:r w:rsidRPr="003A20B5">
        <w:rPr>
          <w:sz w:val="26"/>
        </w:rPr>
        <w:t>20</w:t>
      </w:r>
      <w:r w:rsidR="00F87523" w:rsidRPr="003A20B5">
        <w:rPr>
          <w:sz w:val="26"/>
        </w:rPr>
        <w:t>2</w:t>
      </w:r>
      <w:r w:rsidR="00112815">
        <w:rPr>
          <w:sz w:val="26"/>
        </w:rPr>
        <w:t>3</w:t>
      </w:r>
      <w:r w:rsidR="003A20B5">
        <w:rPr>
          <w:sz w:val="26"/>
        </w:rPr>
        <w:t xml:space="preserve"> – </w:t>
      </w:r>
      <w:r w:rsidRPr="003A20B5">
        <w:rPr>
          <w:sz w:val="26"/>
        </w:rPr>
        <w:t>20</w:t>
      </w:r>
      <w:r w:rsidR="00F87523" w:rsidRPr="003A20B5">
        <w:rPr>
          <w:sz w:val="26"/>
        </w:rPr>
        <w:t>2</w:t>
      </w:r>
      <w:r w:rsidR="00112815">
        <w:rPr>
          <w:sz w:val="26"/>
        </w:rPr>
        <w:t>4</w:t>
      </w:r>
    </w:p>
    <w:p w14:paraId="4B7127F1" w14:textId="77777777" w:rsidR="00A735BF" w:rsidRPr="003A20B5" w:rsidRDefault="00293F84" w:rsidP="001878F1">
      <w:pPr>
        <w:spacing w:after="120" w:line="276" w:lineRule="auto"/>
        <w:jc w:val="center"/>
        <w:rPr>
          <w:rFonts w:ascii="Times New Roman" w:hAnsi="Times New Roman" w:cs="Times New Roman"/>
          <w:sz w:val="26"/>
          <w:szCs w:val="28"/>
          <w:lang w:val="nl-NL" w:eastAsia="en-US"/>
        </w:rPr>
      </w:pPr>
      <w:r w:rsidRPr="003A20B5">
        <w:rPr>
          <w:rFonts w:ascii="Times New Roman" w:hAnsi="Times New Roman" w:cs="Times New Roman"/>
          <w:noProof/>
          <w:sz w:val="26"/>
          <w:szCs w:val="28"/>
          <w:lang w:val="en-US" w:eastAsia="en-US"/>
        </w:rPr>
        <mc:AlternateContent>
          <mc:Choice Requires="wps">
            <w:drawing>
              <wp:anchor distT="4294967295" distB="4294967295" distL="114300" distR="114300" simplePos="0" relativeHeight="251653632" behindDoc="0" locked="0" layoutInCell="1" allowOverlap="1" wp14:anchorId="7AD75BC9" wp14:editId="0DC7D70A">
                <wp:simplePos x="0" y="0"/>
                <wp:positionH relativeFrom="column">
                  <wp:posOffset>2400300</wp:posOffset>
                </wp:positionH>
                <wp:positionV relativeFrom="paragraph">
                  <wp:posOffset>20955</wp:posOffset>
                </wp:positionV>
                <wp:extent cx="1126490" cy="0"/>
                <wp:effectExtent l="10795" t="9525" r="5715" b="9525"/>
                <wp:wrapNone/>
                <wp:docPr id="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2AB2F" id="_x0000_t32" coordsize="21600,21600" o:spt="32" o:oned="t" path="m,l21600,21600e" filled="f">
                <v:path arrowok="t" fillok="f" o:connecttype="none"/>
                <o:lock v:ext="edit" shapetype="t"/>
              </v:shapetype>
              <v:shape id="Straight Arrow Connector 8" o:spid="_x0000_s1026" type="#_x0000_t32" style="position:absolute;margin-left:189pt;margin-top:1.65pt;width:88.7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0GJA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"/>
            </w:pict>
          </mc:Fallback>
        </mc:AlternateContent>
      </w:r>
    </w:p>
    <w:p w14:paraId="4F1621A4" w14:textId="2BE74484" w:rsidR="00A735BF" w:rsidRPr="001D57B0" w:rsidRDefault="00A735BF" w:rsidP="001D57B0">
      <w:pPr>
        <w:pStyle w:val="BodyTextIndent"/>
        <w:spacing w:after="120" w:line="276" w:lineRule="auto"/>
        <w:ind w:left="0" w:firstLine="567"/>
        <w:rPr>
          <w:b w:val="0"/>
          <w:bCs w:val="0"/>
          <w:sz w:val="26"/>
          <w:szCs w:val="26"/>
        </w:rPr>
      </w:pPr>
      <w:r w:rsidRPr="001D57B0">
        <w:rPr>
          <w:b w:val="0"/>
          <w:bCs w:val="0"/>
          <w:sz w:val="26"/>
          <w:szCs w:val="26"/>
        </w:rPr>
        <w:t>Thực hiện chương trình ho</w:t>
      </w:r>
      <w:bookmarkStart w:id="0" w:name="_GoBack"/>
      <w:bookmarkEnd w:id="0"/>
      <w:r w:rsidRPr="001D57B0">
        <w:rPr>
          <w:b w:val="0"/>
          <w:bCs w:val="0"/>
          <w:sz w:val="26"/>
          <w:szCs w:val="26"/>
        </w:rPr>
        <w:t xml:space="preserve">ạt động của LĐLĐ huyện và thực hiện </w:t>
      </w:r>
      <w:r w:rsidR="000B7BA2" w:rsidRPr="001D57B0">
        <w:rPr>
          <w:b w:val="0"/>
          <w:bCs w:val="0"/>
          <w:sz w:val="26"/>
          <w:szCs w:val="26"/>
        </w:rPr>
        <w:t xml:space="preserve">theo </w:t>
      </w:r>
      <w:r w:rsidR="00324BA8" w:rsidRPr="001D57B0">
        <w:rPr>
          <w:b w:val="0"/>
          <w:bCs w:val="0"/>
          <w:sz w:val="26"/>
          <w:szCs w:val="26"/>
        </w:rPr>
        <w:t xml:space="preserve">kế hoạch </w:t>
      </w:r>
      <w:r w:rsidRPr="001D57B0">
        <w:rPr>
          <w:b w:val="0"/>
          <w:bCs w:val="0"/>
          <w:sz w:val="26"/>
          <w:szCs w:val="26"/>
        </w:rPr>
        <w:t xml:space="preserve">của </w:t>
      </w:r>
      <w:r w:rsidR="000B7BA2" w:rsidRPr="001D57B0">
        <w:rPr>
          <w:b w:val="0"/>
          <w:bCs w:val="0"/>
          <w:sz w:val="26"/>
          <w:szCs w:val="26"/>
        </w:rPr>
        <w:t>LĐLĐ</w:t>
      </w:r>
      <w:r w:rsidRPr="001D57B0">
        <w:rPr>
          <w:b w:val="0"/>
          <w:bCs w:val="0"/>
          <w:sz w:val="26"/>
          <w:szCs w:val="26"/>
        </w:rPr>
        <w:t xml:space="preserve"> về việc hướng dẫn tổng kết công tác công đoàn năm học 20</w:t>
      </w:r>
      <w:r w:rsidR="00F87523" w:rsidRPr="001D57B0">
        <w:rPr>
          <w:b w:val="0"/>
          <w:bCs w:val="0"/>
          <w:sz w:val="26"/>
          <w:szCs w:val="26"/>
        </w:rPr>
        <w:t>2</w:t>
      </w:r>
      <w:r w:rsidR="00B70A0D" w:rsidRPr="001D57B0">
        <w:rPr>
          <w:b w:val="0"/>
          <w:bCs w:val="0"/>
          <w:sz w:val="26"/>
          <w:szCs w:val="26"/>
        </w:rPr>
        <w:t>3</w:t>
      </w:r>
      <w:r w:rsidR="007114BB" w:rsidRPr="001D57B0">
        <w:rPr>
          <w:b w:val="0"/>
          <w:bCs w:val="0"/>
          <w:sz w:val="26"/>
          <w:szCs w:val="26"/>
        </w:rPr>
        <w:t xml:space="preserve"> – </w:t>
      </w:r>
      <w:r w:rsidRPr="001D57B0">
        <w:rPr>
          <w:b w:val="0"/>
          <w:bCs w:val="0"/>
          <w:sz w:val="26"/>
          <w:szCs w:val="26"/>
        </w:rPr>
        <w:t>20</w:t>
      </w:r>
      <w:r w:rsidR="00F87523" w:rsidRPr="001D57B0">
        <w:rPr>
          <w:b w:val="0"/>
          <w:bCs w:val="0"/>
          <w:sz w:val="26"/>
          <w:szCs w:val="26"/>
        </w:rPr>
        <w:t>2</w:t>
      </w:r>
      <w:r w:rsidR="00B70A0D" w:rsidRPr="001D57B0">
        <w:rPr>
          <w:b w:val="0"/>
          <w:bCs w:val="0"/>
          <w:sz w:val="26"/>
          <w:szCs w:val="26"/>
        </w:rPr>
        <w:t>4;</w:t>
      </w:r>
    </w:p>
    <w:p w14:paraId="1F15694C" w14:textId="215E98DD" w:rsidR="00A735BF" w:rsidRPr="001D57B0" w:rsidRDefault="00A735BF" w:rsidP="001D57B0">
      <w:pPr>
        <w:pStyle w:val="BodyTextIndent"/>
        <w:spacing w:after="120" w:line="276" w:lineRule="auto"/>
        <w:ind w:left="0" w:firstLine="567"/>
        <w:rPr>
          <w:b w:val="0"/>
          <w:bCs w:val="0"/>
          <w:sz w:val="26"/>
          <w:szCs w:val="26"/>
          <w:lang w:val="nl-NL"/>
        </w:rPr>
      </w:pPr>
      <w:r w:rsidRPr="001D57B0">
        <w:rPr>
          <w:b w:val="0"/>
          <w:bCs w:val="0"/>
          <w:sz w:val="26"/>
          <w:szCs w:val="26"/>
          <w:lang w:val="nl-NL"/>
        </w:rPr>
        <w:t xml:space="preserve">  Công đoàn cơ sở</w:t>
      </w:r>
      <w:r w:rsidR="00137321" w:rsidRPr="001D57B0">
        <w:rPr>
          <w:b w:val="0"/>
          <w:bCs w:val="0"/>
          <w:sz w:val="26"/>
          <w:szCs w:val="26"/>
          <w:lang w:val="nl-NL"/>
        </w:rPr>
        <w:t xml:space="preserve"> </w:t>
      </w:r>
      <w:r w:rsidR="00612203" w:rsidRPr="001D57B0">
        <w:rPr>
          <w:b w:val="0"/>
          <w:bCs w:val="0"/>
          <w:sz w:val="26"/>
          <w:szCs w:val="26"/>
          <w:lang w:val="nl-NL"/>
        </w:rPr>
        <w:t>Tiểu học Tân Hiệp</w:t>
      </w:r>
      <w:r w:rsidRPr="001D57B0">
        <w:rPr>
          <w:b w:val="0"/>
          <w:bCs w:val="0"/>
          <w:sz w:val="26"/>
          <w:szCs w:val="26"/>
          <w:lang w:val="nl-NL"/>
        </w:rPr>
        <w:t xml:space="preserve"> báo cáo kết quả hoạt động công đoàn năm học </w:t>
      </w:r>
      <w:r w:rsidR="007114BB" w:rsidRPr="001D57B0">
        <w:rPr>
          <w:b w:val="0"/>
          <w:bCs w:val="0"/>
          <w:sz w:val="26"/>
          <w:szCs w:val="26"/>
        </w:rPr>
        <w:t>202</w:t>
      </w:r>
      <w:r w:rsidR="00B70A0D" w:rsidRPr="001D57B0">
        <w:rPr>
          <w:b w:val="0"/>
          <w:bCs w:val="0"/>
          <w:sz w:val="26"/>
          <w:szCs w:val="26"/>
        </w:rPr>
        <w:t>3</w:t>
      </w:r>
      <w:r w:rsidR="007114BB" w:rsidRPr="001D57B0">
        <w:rPr>
          <w:b w:val="0"/>
          <w:bCs w:val="0"/>
          <w:sz w:val="26"/>
          <w:szCs w:val="26"/>
        </w:rPr>
        <w:t xml:space="preserve"> – 202</w:t>
      </w:r>
      <w:r w:rsidR="00B70A0D" w:rsidRPr="001D57B0">
        <w:rPr>
          <w:b w:val="0"/>
          <w:bCs w:val="0"/>
          <w:sz w:val="26"/>
          <w:szCs w:val="26"/>
        </w:rPr>
        <w:t>4</w:t>
      </w:r>
      <w:r w:rsidRPr="001D57B0">
        <w:rPr>
          <w:b w:val="0"/>
          <w:bCs w:val="0"/>
          <w:sz w:val="26"/>
          <w:szCs w:val="26"/>
          <w:lang w:val="nl-NL"/>
        </w:rPr>
        <w:t xml:space="preserve">, các nội dung sau đây: </w:t>
      </w:r>
    </w:p>
    <w:p w14:paraId="13753E7C" w14:textId="61ECE28A" w:rsidR="00A735BF" w:rsidRPr="001D57B0" w:rsidRDefault="009A4DDE" w:rsidP="001D57B0">
      <w:pPr>
        <w:spacing w:after="120" w:line="276" w:lineRule="auto"/>
        <w:ind w:firstLine="720"/>
        <w:jc w:val="both"/>
        <w:rPr>
          <w:rStyle w:val="Vnbnnidung40"/>
          <w:rFonts w:eastAsia="Calibri"/>
          <w:b w:val="0"/>
          <w:bCs w:val="0"/>
          <w:sz w:val="26"/>
          <w:szCs w:val="26"/>
          <w:lang w:val="en-US" w:eastAsia="vi-VN"/>
        </w:rPr>
      </w:pPr>
      <w:r w:rsidRPr="001D57B0">
        <w:rPr>
          <w:rFonts w:ascii="Times New Roman" w:hAnsi="Times New Roman" w:cs="Times New Roman"/>
          <w:b/>
          <w:bCs/>
          <w:sz w:val="26"/>
          <w:szCs w:val="26"/>
          <w:lang w:val="en-US"/>
        </w:rPr>
        <w:t>I</w:t>
      </w:r>
      <w:r w:rsidR="00A735BF" w:rsidRPr="001D57B0">
        <w:rPr>
          <w:rFonts w:ascii="Times New Roman" w:hAnsi="Times New Roman" w:cs="Times New Roman"/>
          <w:b/>
          <w:bCs/>
          <w:sz w:val="26"/>
          <w:szCs w:val="26"/>
          <w:lang w:val="en-US"/>
        </w:rPr>
        <w:t xml:space="preserve">. </w:t>
      </w:r>
      <w:r w:rsidR="00847885" w:rsidRPr="001D57B0">
        <w:rPr>
          <w:rFonts w:ascii="Times New Roman" w:hAnsi="Times New Roman" w:cs="Times New Roman"/>
          <w:b/>
          <w:bCs/>
          <w:sz w:val="26"/>
          <w:szCs w:val="26"/>
          <w:lang w:val="en-US"/>
        </w:rPr>
        <w:t>TÌNH HÌNH CHUNG</w:t>
      </w:r>
    </w:p>
    <w:p w14:paraId="5F555EE7" w14:textId="77777777" w:rsidR="00BA7C3E" w:rsidRPr="001D57B0" w:rsidRDefault="009A4DDE" w:rsidP="001D57B0">
      <w:pPr>
        <w:spacing w:after="120" w:line="276" w:lineRule="auto"/>
        <w:ind w:firstLine="567"/>
        <w:jc w:val="both"/>
        <w:rPr>
          <w:rStyle w:val="Vnbnnidung40"/>
          <w:rFonts w:eastAsia="Calibri"/>
          <w:sz w:val="26"/>
          <w:szCs w:val="26"/>
          <w:lang w:val="en-US" w:eastAsia="vi-VN"/>
        </w:rPr>
      </w:pPr>
      <w:r w:rsidRPr="001D57B0">
        <w:rPr>
          <w:rStyle w:val="Vnbnnidung40"/>
          <w:rFonts w:eastAsia="Calibri"/>
          <w:sz w:val="26"/>
          <w:szCs w:val="26"/>
          <w:lang w:val="en-US" w:eastAsia="vi-VN"/>
        </w:rPr>
        <w:t>1</w:t>
      </w:r>
      <w:r w:rsidR="00A735BF" w:rsidRPr="001D57B0">
        <w:rPr>
          <w:rStyle w:val="Vnbnnidung40"/>
          <w:rFonts w:eastAsia="Calibri"/>
          <w:sz w:val="26"/>
          <w:szCs w:val="26"/>
          <w:lang w:val="en-US" w:eastAsia="vi-VN"/>
        </w:rPr>
        <w:t xml:space="preserve">. </w:t>
      </w:r>
      <w:r w:rsidR="00A735BF" w:rsidRPr="001D57B0">
        <w:rPr>
          <w:rStyle w:val="Vnbnnidung40"/>
          <w:rFonts w:eastAsia="Calibri"/>
          <w:sz w:val="26"/>
          <w:szCs w:val="26"/>
          <w:lang w:eastAsia="vi-VN"/>
        </w:rPr>
        <w:t xml:space="preserve">Nhận định chung về tình hình nhà giáo và người lao động tại đơn vị trong năm học </w:t>
      </w:r>
      <w:r w:rsidR="00B70A0D" w:rsidRPr="001D57B0">
        <w:rPr>
          <w:rFonts w:ascii="Times New Roman" w:hAnsi="Times New Roman" w:cs="Times New Roman"/>
          <w:b/>
          <w:sz w:val="26"/>
          <w:szCs w:val="26"/>
        </w:rPr>
        <w:t>202</w:t>
      </w:r>
      <w:r w:rsidR="00B70A0D" w:rsidRPr="001D57B0">
        <w:rPr>
          <w:rFonts w:ascii="Times New Roman" w:hAnsi="Times New Roman" w:cs="Times New Roman"/>
          <w:b/>
          <w:bCs/>
          <w:sz w:val="26"/>
          <w:szCs w:val="26"/>
        </w:rPr>
        <w:t>3</w:t>
      </w:r>
      <w:r w:rsidR="00B70A0D" w:rsidRPr="001D57B0">
        <w:rPr>
          <w:rFonts w:ascii="Times New Roman" w:hAnsi="Times New Roman" w:cs="Times New Roman"/>
          <w:b/>
          <w:sz w:val="26"/>
          <w:szCs w:val="26"/>
        </w:rPr>
        <w:t xml:space="preserve"> – 202</w:t>
      </w:r>
      <w:r w:rsidR="00B70A0D" w:rsidRPr="001D57B0">
        <w:rPr>
          <w:rFonts w:ascii="Times New Roman" w:hAnsi="Times New Roman" w:cs="Times New Roman"/>
          <w:b/>
          <w:bCs/>
          <w:sz w:val="26"/>
          <w:szCs w:val="26"/>
        </w:rPr>
        <w:t>4</w:t>
      </w:r>
    </w:p>
    <w:p w14:paraId="7B9FEA27" w14:textId="4C86D956" w:rsidR="00612203" w:rsidRPr="001D57B0" w:rsidRDefault="00612203" w:rsidP="001D57B0">
      <w:pPr>
        <w:spacing w:after="120" w:line="276" w:lineRule="auto"/>
        <w:ind w:firstLine="567"/>
        <w:jc w:val="both"/>
        <w:rPr>
          <w:rFonts w:ascii="Times New Roman" w:hAnsi="Times New Roman" w:cs="Times New Roman"/>
          <w:b/>
          <w:bCs/>
          <w:color w:val="000000"/>
          <w:sz w:val="26"/>
          <w:szCs w:val="26"/>
          <w:lang w:val="en-US"/>
        </w:rPr>
      </w:pPr>
      <w:r w:rsidRPr="001D57B0">
        <w:rPr>
          <w:rFonts w:ascii="Times New Roman" w:hAnsi="Times New Roman" w:cs="Times New Roman"/>
          <w:bCs/>
          <w:sz w:val="26"/>
          <w:szCs w:val="26"/>
        </w:rPr>
        <w:t xml:space="preserve">- Tổng số CBGVNV: </w:t>
      </w:r>
      <w:r w:rsidR="002B1590" w:rsidRPr="001D57B0">
        <w:rPr>
          <w:rFonts w:ascii="Times New Roman" w:hAnsi="Times New Roman" w:cs="Times New Roman"/>
          <w:bCs/>
          <w:sz w:val="26"/>
          <w:szCs w:val="26"/>
          <w:lang w:val="en-US"/>
        </w:rPr>
        <w:t>36</w:t>
      </w:r>
      <w:r w:rsidRPr="001D57B0">
        <w:rPr>
          <w:rFonts w:ascii="Times New Roman" w:hAnsi="Times New Roman" w:cs="Times New Roman"/>
          <w:bCs/>
          <w:sz w:val="26"/>
          <w:szCs w:val="26"/>
        </w:rPr>
        <w:t>/3</w:t>
      </w:r>
      <w:r w:rsidR="002B1590" w:rsidRPr="001D57B0">
        <w:rPr>
          <w:rFonts w:ascii="Times New Roman" w:hAnsi="Times New Roman" w:cs="Times New Roman"/>
          <w:bCs/>
          <w:sz w:val="26"/>
          <w:szCs w:val="26"/>
          <w:lang w:val="en-US"/>
        </w:rPr>
        <w:t>1</w:t>
      </w:r>
      <w:r w:rsidRPr="001D57B0">
        <w:rPr>
          <w:rFonts w:ascii="Times New Roman" w:hAnsi="Times New Roman" w:cs="Times New Roman"/>
          <w:bCs/>
          <w:sz w:val="26"/>
          <w:szCs w:val="26"/>
        </w:rPr>
        <w:t xml:space="preserve"> nữ. </w:t>
      </w:r>
    </w:p>
    <w:p w14:paraId="499916C7" w14:textId="77777777" w:rsidR="00BA7C3E" w:rsidRPr="001D57B0" w:rsidRDefault="00612203" w:rsidP="001D57B0">
      <w:pPr>
        <w:pStyle w:val="BodyTextIndent"/>
        <w:spacing w:after="120" w:line="276" w:lineRule="auto"/>
        <w:ind w:left="0" w:firstLine="567"/>
        <w:rPr>
          <w:b w:val="0"/>
          <w:sz w:val="26"/>
          <w:szCs w:val="26"/>
        </w:rPr>
      </w:pPr>
      <w:r w:rsidRPr="001D57B0">
        <w:rPr>
          <w:b w:val="0"/>
          <w:sz w:val="26"/>
          <w:szCs w:val="26"/>
          <w:lang w:val="vi-VN"/>
        </w:rPr>
        <w:t xml:space="preserve">- Biến động về số lượng/chất lượng đoàn viên công đoàn trong năm học </w:t>
      </w:r>
      <w:r w:rsidR="00B70A0D" w:rsidRPr="001D57B0">
        <w:rPr>
          <w:b w:val="0"/>
          <w:bCs w:val="0"/>
          <w:sz w:val="26"/>
          <w:szCs w:val="26"/>
        </w:rPr>
        <w:t>2023 – 2024</w:t>
      </w:r>
      <w:r w:rsidR="00BA7C3E" w:rsidRPr="001D57B0">
        <w:rPr>
          <w:b w:val="0"/>
          <w:sz w:val="26"/>
          <w:szCs w:val="26"/>
        </w:rPr>
        <w:t>:</w:t>
      </w:r>
    </w:p>
    <w:p w14:paraId="658BCDF0" w14:textId="51FA901B" w:rsidR="00BA7C3E" w:rsidRPr="001D57B0" w:rsidRDefault="00612203" w:rsidP="001D57B0">
      <w:pPr>
        <w:pStyle w:val="BodyTextIndent"/>
        <w:spacing w:after="120" w:line="276" w:lineRule="auto"/>
        <w:ind w:left="0" w:firstLine="567"/>
        <w:rPr>
          <w:rStyle w:val="Vnbnnidung0"/>
          <w:rFonts w:eastAsia="Calibri"/>
          <w:b w:val="0"/>
          <w:color w:val="auto"/>
          <w:sz w:val="26"/>
          <w:szCs w:val="26"/>
          <w:lang w:val="en-US" w:eastAsia="en-US"/>
        </w:rPr>
      </w:pPr>
      <w:r w:rsidRPr="001D57B0">
        <w:rPr>
          <w:b w:val="0"/>
          <w:sz w:val="26"/>
          <w:szCs w:val="26"/>
          <w:lang w:val="vi-VN"/>
        </w:rPr>
        <w:t xml:space="preserve">+ </w:t>
      </w:r>
      <w:r w:rsidRPr="001D57B0">
        <w:rPr>
          <w:b w:val="0"/>
          <w:sz w:val="26"/>
          <w:szCs w:val="26"/>
        </w:rPr>
        <w:t>Giảm:</w:t>
      </w:r>
      <w:r w:rsidRPr="001D57B0">
        <w:rPr>
          <w:b w:val="0"/>
          <w:sz w:val="26"/>
          <w:szCs w:val="26"/>
          <w:lang w:val="vi-VN"/>
        </w:rPr>
        <w:t xml:space="preserve"> </w:t>
      </w:r>
      <w:r w:rsidRPr="001D57B0">
        <w:rPr>
          <w:b w:val="0"/>
          <w:sz w:val="26"/>
          <w:szCs w:val="26"/>
        </w:rPr>
        <w:t>0</w:t>
      </w:r>
      <w:r w:rsidR="00596F1B" w:rsidRPr="001D57B0">
        <w:rPr>
          <w:b w:val="0"/>
          <w:sz w:val="26"/>
          <w:szCs w:val="26"/>
        </w:rPr>
        <w:t>6</w:t>
      </w:r>
      <w:r w:rsidRPr="001D57B0">
        <w:rPr>
          <w:b w:val="0"/>
          <w:sz w:val="26"/>
          <w:szCs w:val="26"/>
        </w:rPr>
        <w:t>/0</w:t>
      </w:r>
      <w:r w:rsidR="00596F1B" w:rsidRPr="001D57B0">
        <w:rPr>
          <w:b w:val="0"/>
          <w:sz w:val="26"/>
          <w:szCs w:val="26"/>
        </w:rPr>
        <w:t>4</w:t>
      </w:r>
      <w:r w:rsidRPr="001D57B0">
        <w:rPr>
          <w:b w:val="0"/>
          <w:sz w:val="26"/>
          <w:szCs w:val="26"/>
          <w:lang w:val="vi-VN"/>
        </w:rPr>
        <w:t xml:space="preserve"> </w:t>
      </w:r>
      <w:r w:rsidR="007D7BF0" w:rsidRPr="001D57B0">
        <w:rPr>
          <w:b w:val="0"/>
          <w:sz w:val="26"/>
          <w:szCs w:val="26"/>
        </w:rPr>
        <w:t>nữ</w:t>
      </w:r>
      <w:r w:rsidR="00BA7C3E" w:rsidRPr="001D57B0">
        <w:rPr>
          <w:b w:val="0"/>
          <w:sz w:val="26"/>
          <w:szCs w:val="26"/>
        </w:rPr>
        <w:t xml:space="preserve"> (</w:t>
      </w:r>
      <w:r w:rsidRPr="001D57B0">
        <w:rPr>
          <w:rStyle w:val="Vnbnnidung0"/>
          <w:rFonts w:eastAsia="Calibri"/>
          <w:b w:val="0"/>
          <w:sz w:val="26"/>
          <w:szCs w:val="26"/>
          <w:lang w:val="en-US" w:eastAsia="vi-VN"/>
        </w:rPr>
        <w:t xml:space="preserve">Lý do: </w:t>
      </w:r>
      <w:r w:rsidR="007D7BF0" w:rsidRPr="001D57B0">
        <w:rPr>
          <w:rStyle w:val="Vnbnnidung0"/>
          <w:rFonts w:eastAsia="Calibri"/>
          <w:b w:val="0"/>
          <w:sz w:val="26"/>
          <w:szCs w:val="26"/>
          <w:lang w:val="en-US" w:eastAsia="vi-VN"/>
        </w:rPr>
        <w:t>Nghỉ hưu</w:t>
      </w:r>
      <w:r w:rsidRPr="001D57B0">
        <w:rPr>
          <w:rStyle w:val="Vnbnnidung0"/>
          <w:rFonts w:eastAsia="Calibri"/>
          <w:b w:val="0"/>
          <w:sz w:val="26"/>
          <w:szCs w:val="26"/>
          <w:lang w:val="en-US" w:eastAsia="vi-VN"/>
        </w:rPr>
        <w:t>: 01/0</w:t>
      </w:r>
      <w:r w:rsidR="007D7BF0" w:rsidRPr="001D57B0">
        <w:rPr>
          <w:rStyle w:val="Vnbnnidung0"/>
          <w:rFonts w:eastAsia="Calibri"/>
          <w:b w:val="0"/>
          <w:sz w:val="26"/>
          <w:szCs w:val="26"/>
          <w:lang w:val="en-US" w:eastAsia="vi-VN"/>
        </w:rPr>
        <w:t>1</w:t>
      </w:r>
      <w:r w:rsidRPr="001D57B0">
        <w:rPr>
          <w:rStyle w:val="Vnbnnidung0"/>
          <w:rFonts w:eastAsia="Calibri"/>
          <w:b w:val="0"/>
          <w:sz w:val="26"/>
          <w:szCs w:val="26"/>
          <w:lang w:val="en-US" w:eastAsia="vi-VN"/>
        </w:rPr>
        <w:t xml:space="preserve"> nữ</w:t>
      </w:r>
      <w:r w:rsidR="007D7BF0" w:rsidRPr="001D57B0">
        <w:rPr>
          <w:rStyle w:val="Vnbnnidung0"/>
          <w:rFonts w:eastAsia="Calibri"/>
          <w:b w:val="0"/>
          <w:sz w:val="26"/>
          <w:szCs w:val="26"/>
          <w:lang w:val="en-US" w:eastAsia="vi-VN"/>
        </w:rPr>
        <w:t xml:space="preserve">, thôi việc do bệnh: 01/01 nữ, chuyển công tác </w:t>
      </w:r>
      <w:r w:rsidR="00596F1B" w:rsidRPr="001D57B0">
        <w:rPr>
          <w:rStyle w:val="Vnbnnidung0"/>
          <w:rFonts w:eastAsia="Calibri"/>
          <w:b w:val="0"/>
          <w:sz w:val="26"/>
          <w:szCs w:val="26"/>
          <w:lang w:val="en-US" w:eastAsia="vi-VN"/>
        </w:rPr>
        <w:t>về đơn vị khác</w:t>
      </w:r>
      <w:r w:rsidR="007D7BF0" w:rsidRPr="001D57B0">
        <w:rPr>
          <w:rStyle w:val="Vnbnnidung0"/>
          <w:rFonts w:eastAsia="Calibri"/>
          <w:b w:val="0"/>
          <w:sz w:val="26"/>
          <w:szCs w:val="26"/>
          <w:lang w:val="en-US" w:eastAsia="vi-VN"/>
        </w:rPr>
        <w:t>: 0</w:t>
      </w:r>
      <w:r w:rsidR="00596F1B" w:rsidRPr="001D57B0">
        <w:rPr>
          <w:rStyle w:val="Vnbnnidung0"/>
          <w:rFonts w:eastAsia="Calibri"/>
          <w:b w:val="0"/>
          <w:sz w:val="26"/>
          <w:szCs w:val="26"/>
          <w:lang w:val="en-US" w:eastAsia="vi-VN"/>
        </w:rPr>
        <w:t>2</w:t>
      </w:r>
      <w:r w:rsidR="007D7BF0" w:rsidRPr="001D57B0">
        <w:rPr>
          <w:rStyle w:val="Vnbnnidung0"/>
          <w:rFonts w:eastAsia="Calibri"/>
          <w:b w:val="0"/>
          <w:sz w:val="26"/>
          <w:szCs w:val="26"/>
          <w:lang w:val="en-US" w:eastAsia="vi-VN"/>
        </w:rPr>
        <w:t>/0</w:t>
      </w:r>
      <w:r w:rsidR="00596F1B" w:rsidRPr="001D57B0">
        <w:rPr>
          <w:rStyle w:val="Vnbnnidung0"/>
          <w:rFonts w:eastAsia="Calibri"/>
          <w:b w:val="0"/>
          <w:sz w:val="26"/>
          <w:szCs w:val="26"/>
          <w:lang w:val="en-US" w:eastAsia="vi-VN"/>
        </w:rPr>
        <w:t xml:space="preserve">1 </w:t>
      </w:r>
      <w:r w:rsidR="007D7BF0" w:rsidRPr="001D57B0">
        <w:rPr>
          <w:rStyle w:val="Vnbnnidung0"/>
          <w:rFonts w:eastAsia="Calibri"/>
          <w:b w:val="0"/>
          <w:sz w:val="26"/>
          <w:szCs w:val="26"/>
          <w:lang w:val="en-US" w:eastAsia="vi-VN"/>
        </w:rPr>
        <w:t>nữ</w:t>
      </w:r>
      <w:r w:rsidR="00596F1B" w:rsidRPr="001D57B0">
        <w:rPr>
          <w:rStyle w:val="Vnbnnidung0"/>
          <w:rFonts w:eastAsia="Calibri"/>
          <w:b w:val="0"/>
          <w:sz w:val="26"/>
          <w:szCs w:val="26"/>
          <w:lang w:val="en-US" w:eastAsia="vi-VN"/>
        </w:rPr>
        <w:t>, chuyển công tác: 02/01 nữ</w:t>
      </w:r>
      <w:r w:rsidR="00BA7C3E" w:rsidRPr="001D57B0">
        <w:rPr>
          <w:rStyle w:val="Vnbnnidung0"/>
          <w:rFonts w:eastAsia="Calibri"/>
          <w:b w:val="0"/>
          <w:sz w:val="26"/>
          <w:szCs w:val="26"/>
          <w:lang w:val="en-US" w:eastAsia="vi-VN"/>
        </w:rPr>
        <w:t>)</w:t>
      </w:r>
    </w:p>
    <w:p w14:paraId="31C44745" w14:textId="6EFCB9B9" w:rsidR="00596F1B" w:rsidRPr="001D57B0" w:rsidRDefault="00596F1B" w:rsidP="001D57B0">
      <w:pPr>
        <w:pStyle w:val="BodyTextIndent"/>
        <w:spacing w:after="120" w:line="276" w:lineRule="auto"/>
        <w:ind w:left="0" w:firstLine="567"/>
        <w:rPr>
          <w:b w:val="0"/>
          <w:sz w:val="26"/>
          <w:szCs w:val="26"/>
        </w:rPr>
      </w:pPr>
      <w:r w:rsidRPr="001D57B0">
        <w:rPr>
          <w:b w:val="0"/>
          <w:sz w:val="26"/>
          <w:szCs w:val="26"/>
        </w:rPr>
        <w:t>+ Tăng: 03/03 nữ</w:t>
      </w:r>
      <w:r w:rsidR="00BA7C3E" w:rsidRPr="001D57B0">
        <w:rPr>
          <w:b w:val="0"/>
          <w:sz w:val="26"/>
          <w:szCs w:val="26"/>
        </w:rPr>
        <w:t xml:space="preserve"> (Trong đó: </w:t>
      </w:r>
      <w:r w:rsidR="00612203" w:rsidRPr="001D57B0">
        <w:rPr>
          <w:b w:val="0"/>
          <w:sz w:val="26"/>
          <w:szCs w:val="26"/>
        </w:rPr>
        <w:t>Kết nạp CĐV mới: 0</w:t>
      </w:r>
      <w:r w:rsidR="007D7BF0" w:rsidRPr="001D57B0">
        <w:rPr>
          <w:b w:val="0"/>
          <w:bCs w:val="0"/>
          <w:sz w:val="26"/>
          <w:szCs w:val="26"/>
        </w:rPr>
        <w:t>1/01</w:t>
      </w:r>
      <w:r w:rsidR="00377F1E" w:rsidRPr="001D57B0">
        <w:rPr>
          <w:b w:val="0"/>
          <w:bCs w:val="0"/>
          <w:sz w:val="26"/>
          <w:szCs w:val="26"/>
        </w:rPr>
        <w:t xml:space="preserve"> nữ</w:t>
      </w:r>
      <w:r w:rsidR="00BA7C3E" w:rsidRPr="001D57B0">
        <w:rPr>
          <w:b w:val="0"/>
          <w:sz w:val="26"/>
          <w:szCs w:val="26"/>
        </w:rPr>
        <w:t xml:space="preserve">, </w:t>
      </w:r>
      <w:r w:rsidRPr="001D57B0">
        <w:rPr>
          <w:b w:val="0"/>
          <w:sz w:val="26"/>
          <w:szCs w:val="26"/>
        </w:rPr>
        <w:t>CĐV mới chuyển đến: 02/02 nữ</w:t>
      </w:r>
      <w:r w:rsidR="00BA7C3E" w:rsidRPr="001D57B0">
        <w:rPr>
          <w:b w:val="0"/>
          <w:sz w:val="26"/>
          <w:szCs w:val="26"/>
        </w:rPr>
        <w:t>)</w:t>
      </w:r>
      <w:r w:rsidR="000169A9" w:rsidRPr="001D57B0">
        <w:rPr>
          <w:b w:val="0"/>
          <w:sz w:val="26"/>
          <w:szCs w:val="26"/>
        </w:rPr>
        <w:t>.</w:t>
      </w:r>
    </w:p>
    <w:p w14:paraId="260567BF" w14:textId="00801E11" w:rsidR="00612203" w:rsidRPr="001D57B0" w:rsidRDefault="00612203" w:rsidP="001D57B0">
      <w:pPr>
        <w:autoSpaceDE w:val="0"/>
        <w:autoSpaceDN w:val="0"/>
        <w:adjustRightInd w:val="0"/>
        <w:spacing w:after="120" w:line="276" w:lineRule="auto"/>
        <w:ind w:firstLine="684"/>
        <w:jc w:val="both"/>
        <w:rPr>
          <w:rFonts w:ascii="Times New Roman" w:hAnsi="Times New Roman" w:cs="Times New Roman"/>
          <w:bCs/>
          <w:color w:val="000000" w:themeColor="text1"/>
          <w:sz w:val="26"/>
          <w:szCs w:val="26"/>
        </w:rPr>
      </w:pPr>
      <w:r w:rsidRPr="001D57B0">
        <w:rPr>
          <w:rFonts w:ascii="Times New Roman" w:hAnsi="Times New Roman" w:cs="Times New Roman"/>
          <w:bCs/>
          <w:color w:val="000000" w:themeColor="text1"/>
          <w:sz w:val="26"/>
          <w:szCs w:val="26"/>
        </w:rPr>
        <w:t>- Đả</w:t>
      </w:r>
      <w:r w:rsidR="00445362" w:rsidRPr="001D57B0">
        <w:rPr>
          <w:rFonts w:ascii="Times New Roman" w:hAnsi="Times New Roman" w:cs="Times New Roman"/>
          <w:bCs/>
          <w:color w:val="000000" w:themeColor="text1"/>
          <w:sz w:val="26"/>
          <w:szCs w:val="26"/>
        </w:rPr>
        <w:t>ng viên: 1</w:t>
      </w:r>
      <w:r w:rsidR="00BA7C3E" w:rsidRPr="001D57B0">
        <w:rPr>
          <w:rFonts w:ascii="Times New Roman" w:hAnsi="Times New Roman" w:cs="Times New Roman"/>
          <w:bCs/>
          <w:color w:val="000000" w:themeColor="text1"/>
          <w:sz w:val="26"/>
          <w:szCs w:val="26"/>
          <w:lang w:val="en-US"/>
        </w:rPr>
        <w:t>7</w:t>
      </w:r>
      <w:r w:rsidR="00445362" w:rsidRPr="001D57B0">
        <w:rPr>
          <w:rFonts w:ascii="Times New Roman" w:hAnsi="Times New Roman" w:cs="Times New Roman"/>
          <w:bCs/>
          <w:color w:val="000000" w:themeColor="text1"/>
          <w:sz w:val="26"/>
          <w:szCs w:val="26"/>
        </w:rPr>
        <w:t>/1</w:t>
      </w:r>
      <w:r w:rsidR="00454DC6" w:rsidRPr="001D57B0">
        <w:rPr>
          <w:rFonts w:ascii="Times New Roman" w:hAnsi="Times New Roman" w:cs="Times New Roman"/>
          <w:bCs/>
          <w:color w:val="000000" w:themeColor="text1"/>
          <w:sz w:val="26"/>
          <w:szCs w:val="26"/>
          <w:lang w:val="en-US"/>
        </w:rPr>
        <w:t>5</w:t>
      </w:r>
      <w:r w:rsidR="00BA7C3E" w:rsidRPr="001D57B0">
        <w:rPr>
          <w:rFonts w:ascii="Times New Roman" w:hAnsi="Times New Roman" w:cs="Times New Roman"/>
          <w:bCs/>
          <w:color w:val="000000" w:themeColor="text1"/>
          <w:sz w:val="26"/>
          <w:szCs w:val="26"/>
          <w:lang w:val="en-US"/>
        </w:rPr>
        <w:t xml:space="preserve"> nữ (Trong đó: </w:t>
      </w:r>
      <w:r w:rsidRPr="001D57B0">
        <w:rPr>
          <w:rFonts w:ascii="Times New Roman" w:hAnsi="Times New Roman" w:cs="Times New Roman"/>
          <w:bCs/>
          <w:color w:val="000000" w:themeColor="text1"/>
          <w:sz w:val="26"/>
          <w:szCs w:val="26"/>
        </w:rPr>
        <w:t xml:space="preserve">Kết nạp mới: </w:t>
      </w:r>
      <w:r w:rsidR="005A4975" w:rsidRPr="001D57B0">
        <w:rPr>
          <w:rFonts w:ascii="Times New Roman" w:hAnsi="Times New Roman" w:cs="Times New Roman"/>
          <w:bCs/>
          <w:color w:val="000000" w:themeColor="text1"/>
          <w:sz w:val="26"/>
          <w:szCs w:val="26"/>
        </w:rPr>
        <w:t>0</w:t>
      </w:r>
      <w:r w:rsidR="006E4B30" w:rsidRPr="001D57B0">
        <w:rPr>
          <w:rFonts w:ascii="Times New Roman" w:hAnsi="Times New Roman" w:cs="Times New Roman"/>
          <w:bCs/>
          <w:color w:val="000000" w:themeColor="text1"/>
          <w:sz w:val="26"/>
          <w:szCs w:val="26"/>
          <w:lang w:val="en-US"/>
        </w:rPr>
        <w:t>1</w:t>
      </w:r>
      <w:r w:rsidR="00B80CB6" w:rsidRPr="001D57B0">
        <w:rPr>
          <w:rFonts w:ascii="Times New Roman" w:hAnsi="Times New Roman" w:cs="Times New Roman"/>
          <w:bCs/>
          <w:color w:val="000000" w:themeColor="text1"/>
          <w:sz w:val="26"/>
          <w:szCs w:val="26"/>
          <w:lang w:val="en-US"/>
        </w:rPr>
        <w:t>/01</w:t>
      </w:r>
      <w:r w:rsidR="008C097E" w:rsidRPr="001D57B0">
        <w:rPr>
          <w:rFonts w:ascii="Times New Roman" w:hAnsi="Times New Roman" w:cs="Times New Roman"/>
          <w:bCs/>
          <w:color w:val="000000" w:themeColor="text1"/>
          <w:sz w:val="26"/>
          <w:szCs w:val="26"/>
          <w:lang w:val="en-US"/>
        </w:rPr>
        <w:t xml:space="preserve"> nữ</w:t>
      </w:r>
      <w:r w:rsidR="00AC09D1" w:rsidRPr="001D57B0">
        <w:rPr>
          <w:rFonts w:ascii="Times New Roman" w:hAnsi="Times New Roman" w:cs="Times New Roman"/>
          <w:bCs/>
          <w:color w:val="000000" w:themeColor="text1"/>
          <w:sz w:val="26"/>
          <w:szCs w:val="26"/>
          <w:lang w:val="en-US"/>
        </w:rPr>
        <w:t>, mới chuyển đến: 01/01 nữ)</w:t>
      </w:r>
    </w:p>
    <w:p w14:paraId="3869D371" w14:textId="42B78735" w:rsidR="00612203" w:rsidRPr="001D57B0" w:rsidRDefault="007114BB" w:rsidP="001D57B0">
      <w:pPr>
        <w:autoSpaceDE w:val="0"/>
        <w:autoSpaceDN w:val="0"/>
        <w:adjustRightInd w:val="0"/>
        <w:spacing w:after="120" w:line="276" w:lineRule="auto"/>
        <w:ind w:firstLine="684"/>
        <w:jc w:val="both"/>
        <w:rPr>
          <w:rFonts w:ascii="Times New Roman" w:hAnsi="Times New Roman" w:cs="Times New Roman"/>
          <w:sz w:val="26"/>
          <w:szCs w:val="26"/>
        </w:rPr>
      </w:pPr>
      <w:r w:rsidRPr="001D57B0">
        <w:rPr>
          <w:rFonts w:ascii="Times New Roman" w:hAnsi="Times New Roman" w:cs="Times New Roman"/>
          <w:sz w:val="26"/>
          <w:szCs w:val="26"/>
        </w:rPr>
        <w:t>- Nhìn chung CB</w:t>
      </w:r>
      <w:r w:rsidRPr="001D57B0">
        <w:rPr>
          <w:rFonts w:ascii="Times New Roman" w:hAnsi="Times New Roman" w:cs="Times New Roman"/>
          <w:sz w:val="26"/>
          <w:szCs w:val="26"/>
          <w:lang w:val="en-US"/>
        </w:rPr>
        <w:t xml:space="preserve"> – </w:t>
      </w:r>
      <w:r w:rsidRPr="001D57B0">
        <w:rPr>
          <w:rFonts w:ascii="Times New Roman" w:hAnsi="Times New Roman" w:cs="Times New Roman"/>
          <w:sz w:val="26"/>
          <w:szCs w:val="26"/>
        </w:rPr>
        <w:t>GV</w:t>
      </w:r>
      <w:r w:rsidRPr="001D57B0">
        <w:rPr>
          <w:rFonts w:ascii="Times New Roman" w:hAnsi="Times New Roman" w:cs="Times New Roman"/>
          <w:sz w:val="26"/>
          <w:szCs w:val="26"/>
          <w:lang w:val="en-US"/>
        </w:rPr>
        <w:t xml:space="preserve"> – </w:t>
      </w:r>
      <w:r w:rsidR="00612203" w:rsidRPr="001D57B0">
        <w:rPr>
          <w:rFonts w:ascii="Times New Roman" w:hAnsi="Times New Roman" w:cs="Times New Roman"/>
          <w:sz w:val="26"/>
          <w:szCs w:val="26"/>
        </w:rPr>
        <w:t>CNV đều chấp hành đúng chủ trương, chính sách pháp luật của  Đảng, của nhà nước. Chấp hành đúng nội quy, quy chế của ngành và đơn vị.</w:t>
      </w:r>
    </w:p>
    <w:p w14:paraId="4EE173B6" w14:textId="77777777" w:rsidR="00612203" w:rsidRPr="001D57B0" w:rsidRDefault="00612203" w:rsidP="001D57B0">
      <w:pPr>
        <w:autoSpaceDE w:val="0"/>
        <w:autoSpaceDN w:val="0"/>
        <w:adjustRightInd w:val="0"/>
        <w:spacing w:after="120" w:line="276" w:lineRule="auto"/>
        <w:ind w:firstLine="684"/>
        <w:jc w:val="both"/>
        <w:rPr>
          <w:rFonts w:ascii="Times New Roman" w:hAnsi="Times New Roman" w:cs="Times New Roman"/>
          <w:sz w:val="26"/>
          <w:szCs w:val="26"/>
        </w:rPr>
      </w:pPr>
      <w:r w:rsidRPr="001D57B0">
        <w:rPr>
          <w:rFonts w:ascii="Times New Roman" w:hAnsi="Times New Roman" w:cs="Times New Roman"/>
          <w:sz w:val="26"/>
          <w:szCs w:val="26"/>
        </w:rPr>
        <w:t>- Tư tưởng chính trị đoàn viên ổn định, yên tâm công tác, chăm lo giáo dục học sinh và quyết tâm hoàn thành tốt nhiệm vụ được giao.</w:t>
      </w:r>
    </w:p>
    <w:p w14:paraId="40D30F6E" w14:textId="31D0D156" w:rsidR="00612203" w:rsidRPr="001D57B0" w:rsidRDefault="00612203" w:rsidP="001D57B0">
      <w:pPr>
        <w:autoSpaceDE w:val="0"/>
        <w:autoSpaceDN w:val="0"/>
        <w:adjustRightInd w:val="0"/>
        <w:spacing w:after="120" w:line="276" w:lineRule="auto"/>
        <w:ind w:firstLine="684"/>
        <w:jc w:val="both"/>
        <w:rPr>
          <w:rFonts w:ascii="Times New Roman" w:hAnsi="Times New Roman" w:cs="Times New Roman"/>
          <w:b/>
          <w:bCs/>
          <w:sz w:val="26"/>
          <w:szCs w:val="26"/>
        </w:rPr>
      </w:pPr>
      <w:r w:rsidRPr="001D57B0">
        <w:rPr>
          <w:rFonts w:ascii="Times New Roman" w:hAnsi="Times New Roman" w:cs="Times New Roman"/>
          <w:sz w:val="26"/>
          <w:szCs w:val="26"/>
        </w:rPr>
        <w:t>- Cuộc sống, thu nhập của đa số</w:t>
      </w:r>
      <w:r w:rsidR="00560695" w:rsidRPr="001D57B0">
        <w:rPr>
          <w:rFonts w:ascii="Times New Roman" w:hAnsi="Times New Roman" w:cs="Times New Roman"/>
          <w:sz w:val="26"/>
          <w:szCs w:val="26"/>
        </w:rPr>
        <w:t xml:space="preserve"> CBGV</w:t>
      </w:r>
      <w:r w:rsidR="00560695" w:rsidRPr="001D57B0">
        <w:rPr>
          <w:rFonts w:ascii="Times New Roman" w:hAnsi="Times New Roman" w:cs="Times New Roman"/>
          <w:sz w:val="26"/>
          <w:szCs w:val="26"/>
          <w:lang w:val="en-US"/>
        </w:rPr>
        <w:t xml:space="preserve"> – </w:t>
      </w:r>
      <w:r w:rsidRPr="001D57B0">
        <w:rPr>
          <w:rFonts w:ascii="Times New Roman" w:hAnsi="Times New Roman" w:cs="Times New Roman"/>
          <w:sz w:val="26"/>
          <w:szCs w:val="26"/>
        </w:rPr>
        <w:t xml:space="preserve">NV trong đơn vị ở mức trung bình. Tuy nhiên vẫn còn một số nhân viên còn ở mức thu nhập thấp nên cuộc sống còn khó khăn. </w:t>
      </w:r>
    </w:p>
    <w:p w14:paraId="2EBDB7BD" w14:textId="57C1242A" w:rsidR="0051638D" w:rsidRPr="001D57B0" w:rsidRDefault="0051638D" w:rsidP="001D57B0">
      <w:pPr>
        <w:pStyle w:val="BodyTextIndent"/>
        <w:spacing w:after="120" w:line="276" w:lineRule="auto"/>
        <w:ind w:left="0" w:firstLine="720"/>
        <w:rPr>
          <w:sz w:val="26"/>
          <w:szCs w:val="26"/>
          <w:lang w:val="vi-VN"/>
        </w:rPr>
      </w:pPr>
      <w:r w:rsidRPr="001D57B0">
        <w:rPr>
          <w:sz w:val="26"/>
          <w:szCs w:val="26"/>
        </w:rPr>
        <w:t>2</w:t>
      </w:r>
      <w:r w:rsidRPr="001D57B0">
        <w:rPr>
          <w:sz w:val="26"/>
          <w:szCs w:val="26"/>
          <w:lang w:val="vi-VN"/>
        </w:rPr>
        <w:t xml:space="preserve">. Đánh giá chung về đội ngũ </w:t>
      </w:r>
    </w:p>
    <w:p w14:paraId="3F3E9465" w14:textId="77777777" w:rsidR="0051638D" w:rsidRPr="001D57B0" w:rsidRDefault="0051638D"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Nhìn chung, đội ngũ nhà giáo và</w:t>
      </w:r>
      <w:r w:rsidRPr="001D57B0">
        <w:rPr>
          <w:rFonts w:ascii="Times New Roman" w:hAnsi="Times New Roman" w:cs="Times New Roman"/>
          <w:sz w:val="26"/>
          <w:szCs w:val="26"/>
          <w:lang w:val="en-US"/>
        </w:rPr>
        <w:t xml:space="preserve"> người </w:t>
      </w:r>
      <w:r w:rsidRPr="001D57B0">
        <w:rPr>
          <w:rFonts w:ascii="Times New Roman" w:hAnsi="Times New Roman" w:cs="Times New Roman"/>
          <w:sz w:val="26"/>
          <w:szCs w:val="26"/>
        </w:rPr>
        <w:t xml:space="preserve">lao động trong </w:t>
      </w:r>
      <w:r w:rsidRPr="001D57B0">
        <w:rPr>
          <w:rFonts w:ascii="Times New Roman" w:hAnsi="Times New Roman" w:cs="Times New Roman"/>
          <w:sz w:val="26"/>
          <w:szCs w:val="26"/>
          <w:lang w:val="en-US"/>
        </w:rPr>
        <w:t>đơn vị</w:t>
      </w:r>
      <w:r w:rsidRPr="001D57B0">
        <w:rPr>
          <w:rFonts w:ascii="Times New Roman" w:hAnsi="Times New Roman" w:cs="Times New Roman"/>
          <w:sz w:val="26"/>
          <w:szCs w:val="26"/>
        </w:rPr>
        <w:t xml:space="preserve"> ổn định về tư tưởng, an tâm công tác</w:t>
      </w:r>
      <w:r w:rsidRPr="001D57B0">
        <w:rPr>
          <w:rFonts w:ascii="Times New Roman" w:hAnsi="Times New Roman" w:cs="Times New Roman"/>
          <w:sz w:val="26"/>
          <w:szCs w:val="26"/>
          <w:lang w:val="en-US"/>
        </w:rPr>
        <w:t>;</w:t>
      </w:r>
      <w:r w:rsidRPr="001D57B0">
        <w:rPr>
          <w:rFonts w:ascii="Times New Roman" w:hAnsi="Times New Roman" w:cs="Times New Roman"/>
          <w:sz w:val="26"/>
          <w:szCs w:val="26"/>
        </w:rPr>
        <w:t xml:space="preserve"> các chế độ, chính sách được thực hiện đầy đủ, kịp thời; đã góp phần động viên, khích lệ tư tưởng của nhà giáo và lao động yên tâm công tác.</w:t>
      </w:r>
    </w:p>
    <w:p w14:paraId="5ECFAC26" w14:textId="1027890B" w:rsidR="001C1F26" w:rsidRPr="001D57B0" w:rsidRDefault="001C1F26" w:rsidP="001D57B0">
      <w:pPr>
        <w:spacing w:after="120" w:line="276" w:lineRule="auto"/>
        <w:ind w:firstLine="720"/>
        <w:jc w:val="both"/>
        <w:rPr>
          <w:rFonts w:ascii="Times New Roman" w:hAnsi="Times New Roman" w:cs="Times New Roman"/>
          <w:b/>
          <w:spacing w:val="-8"/>
          <w:sz w:val="26"/>
          <w:szCs w:val="26"/>
        </w:rPr>
      </w:pPr>
      <w:r w:rsidRPr="001D57B0">
        <w:rPr>
          <w:rFonts w:ascii="Times New Roman" w:hAnsi="Times New Roman" w:cs="Times New Roman"/>
          <w:b/>
          <w:spacing w:val="-8"/>
          <w:sz w:val="26"/>
          <w:szCs w:val="26"/>
        </w:rPr>
        <w:t>II. KẾT QUẢ HOẠT ĐỘNG CÔNG ĐOÀN</w:t>
      </w:r>
    </w:p>
    <w:p w14:paraId="600C1641" w14:textId="09EACF83" w:rsidR="001C1F26" w:rsidRPr="001D57B0" w:rsidRDefault="001C1F26" w:rsidP="001D57B0">
      <w:pPr>
        <w:spacing w:after="120" w:line="276" w:lineRule="auto"/>
        <w:ind w:firstLine="720"/>
        <w:jc w:val="both"/>
        <w:rPr>
          <w:rFonts w:ascii="Times New Roman" w:hAnsi="Times New Roman" w:cs="Times New Roman"/>
          <w:b/>
          <w:spacing w:val="-8"/>
          <w:sz w:val="26"/>
          <w:szCs w:val="26"/>
        </w:rPr>
      </w:pPr>
      <w:r w:rsidRPr="001D57B0">
        <w:rPr>
          <w:rFonts w:ascii="Times New Roman" w:hAnsi="Times New Roman" w:cs="Times New Roman"/>
          <w:b/>
          <w:spacing w:val="-8"/>
          <w:sz w:val="26"/>
          <w:szCs w:val="26"/>
        </w:rPr>
        <w:t>1. Công tác tuyên truyền giáo dục</w:t>
      </w:r>
    </w:p>
    <w:p w14:paraId="163F6A12" w14:textId="77777777" w:rsidR="005A4975" w:rsidRPr="001D57B0" w:rsidRDefault="001C1F26" w:rsidP="001D57B0">
      <w:pPr>
        <w:spacing w:after="120" w:line="276" w:lineRule="auto"/>
        <w:ind w:firstLine="567"/>
        <w:jc w:val="both"/>
        <w:rPr>
          <w:rFonts w:ascii="Times New Roman" w:hAnsi="Times New Roman" w:cs="Times New Roman"/>
          <w:sz w:val="26"/>
          <w:szCs w:val="26"/>
          <w:lang w:val="nl-NL"/>
        </w:rPr>
      </w:pPr>
      <w:r w:rsidRPr="001D57B0">
        <w:rPr>
          <w:rStyle w:val="Vnbnnidung0"/>
          <w:rFonts w:eastAsia="Courier New"/>
          <w:sz w:val="26"/>
          <w:szCs w:val="26"/>
          <w:lang w:val="en-US"/>
        </w:rPr>
        <w:lastRenderedPageBreak/>
        <w:t>Công đoàn phối hợp thực hiện tuyên truyền đến tất cả CĐV về Chỉ thị 05-CT/TW ngày 15/5/2016 của Bộ chính trị về việc đẩy mạnh học tập và làm theo tư tưởng, đạo đức, phong cách Hồ Chí Minh gắn với tổ chức và thực hiện tốt các cuộc vận động. Tất cả công đoàn viên đều nhận rõ vai trò và tầm quan trọng của việc học tập theo chỉ thị này đa số đều làm theo tư tưởng đạo đức của Bác.</w:t>
      </w:r>
      <w:r w:rsidRPr="001D57B0">
        <w:rPr>
          <w:rFonts w:ascii="Times New Roman" w:hAnsi="Times New Roman" w:cs="Times New Roman"/>
          <w:sz w:val="26"/>
          <w:szCs w:val="26"/>
          <w:bdr w:val="none" w:sz="0" w:space="0" w:color="auto" w:frame="1"/>
          <w:lang w:val="en-US"/>
        </w:rPr>
        <w:t xml:space="preserve"> Đ</w:t>
      </w:r>
      <w:r w:rsidRPr="001D57B0">
        <w:rPr>
          <w:rFonts w:ascii="Times New Roman" w:hAnsi="Times New Roman" w:cs="Times New Roman"/>
          <w:sz w:val="26"/>
          <w:szCs w:val="26"/>
          <w:bdr w:val="none" w:sz="0" w:space="0" w:color="auto" w:frame="1"/>
        </w:rPr>
        <w:t xml:space="preserve">ưa các nội dung của cuộc vận động </w:t>
      </w:r>
      <w:r w:rsidRPr="001D57B0">
        <w:rPr>
          <w:rFonts w:ascii="Times New Roman" w:hAnsi="Times New Roman" w:cs="Times New Roman"/>
          <w:i/>
          <w:sz w:val="26"/>
          <w:szCs w:val="26"/>
          <w:bdr w:val="none" w:sz="0" w:space="0" w:color="auto" w:frame="1"/>
        </w:rPr>
        <w:t>"Mỗi thầy giáo, cô giáo là một tấm gương đạo đức, tự học và sáng tạo"</w:t>
      </w:r>
      <w:r w:rsidRPr="001D57B0">
        <w:rPr>
          <w:rFonts w:ascii="Times New Roman" w:hAnsi="Times New Roman" w:cs="Times New Roman"/>
          <w:sz w:val="26"/>
          <w:szCs w:val="26"/>
          <w:bdr w:val="none" w:sz="0" w:space="0" w:color="auto" w:frame="1"/>
        </w:rPr>
        <w:t xml:space="preserve"> và phong trào thi đua </w:t>
      </w:r>
      <w:r w:rsidRPr="001D57B0">
        <w:rPr>
          <w:rFonts w:ascii="Times New Roman" w:hAnsi="Times New Roman" w:cs="Times New Roman"/>
          <w:i/>
          <w:sz w:val="26"/>
          <w:szCs w:val="26"/>
          <w:bdr w:val="none" w:sz="0" w:space="0" w:color="auto" w:frame="1"/>
        </w:rPr>
        <w:t>"Xây dựng trường học thân thiện, học sinh tích cực"</w:t>
      </w:r>
      <w:r w:rsidRPr="001D57B0">
        <w:rPr>
          <w:rFonts w:ascii="Times New Roman" w:hAnsi="Times New Roman" w:cs="Times New Roman"/>
          <w:sz w:val="26"/>
          <w:szCs w:val="26"/>
          <w:bdr w:val="none" w:sz="0" w:space="0" w:color="auto" w:frame="1"/>
        </w:rPr>
        <w:t xml:space="preserve"> thành các hoạt động thường xuyên trong đơn vị. Thực hiện tốt các quy định về đạo đức nhà giáo, coi trọng việc rèn luyện phẩm chất, lối sống, lương tâm nghề nghiệp; tạo cơ hội, động viên, khuyến khích giáo viên, cán bộ quản lí giáo dục học tập và sáng tạo; ngăn ngừa và đấu tranh kiên quyết với các biểu hiện vi phạm pháp luật và đạo đức nhà giáo. Tuyên dương, biểu dương người tốt, việc tốt, xếp loại thi đua cho CB-GV-NV trong học kỳ I và cuối năm. Qua đó, nhằm nâng cao nhận thức đẩy mạnh việc </w:t>
      </w:r>
      <w:r w:rsidRPr="001D57B0">
        <w:rPr>
          <w:rFonts w:ascii="Times New Roman" w:hAnsi="Times New Roman" w:cs="Times New Roman"/>
          <w:bCs/>
          <w:i/>
          <w:iCs/>
          <w:sz w:val="26"/>
          <w:szCs w:val="26"/>
          <w:bdr w:val="none" w:sz="0" w:space="0" w:color="auto" w:frame="1"/>
        </w:rPr>
        <w:t>“Học tập và làm theo tấm gương đạo đức Hồ Chí Minh”</w:t>
      </w:r>
      <w:r w:rsidRPr="001D57B0">
        <w:rPr>
          <w:rFonts w:ascii="Times New Roman" w:hAnsi="Times New Roman" w:cs="Times New Roman"/>
          <w:b/>
          <w:bCs/>
          <w:sz w:val="26"/>
          <w:szCs w:val="26"/>
          <w:bdr w:val="none" w:sz="0" w:space="0" w:color="auto" w:frame="1"/>
        </w:rPr>
        <w:t> </w:t>
      </w:r>
      <w:r w:rsidRPr="001D57B0">
        <w:rPr>
          <w:rFonts w:ascii="Times New Roman" w:hAnsi="Times New Roman" w:cs="Times New Roman"/>
          <w:sz w:val="26"/>
          <w:szCs w:val="26"/>
          <w:bdr w:val="none" w:sz="0" w:space="0" w:color="auto" w:frame="1"/>
        </w:rPr>
        <w:t>trong đơn vị.</w:t>
      </w:r>
      <w:r w:rsidRPr="001D57B0">
        <w:rPr>
          <w:rFonts w:ascii="Times New Roman" w:hAnsi="Times New Roman" w:cs="Times New Roman"/>
          <w:sz w:val="26"/>
          <w:szCs w:val="26"/>
          <w:lang w:val="nl-NL"/>
        </w:rPr>
        <w:t xml:space="preserve"> Mỗi công đoàn viên xây dựng kế hoạch học tập và lồng ghép và công tác giảng dạy đạt kết quả tương đối tốt. </w:t>
      </w:r>
    </w:p>
    <w:p w14:paraId="0DA9071B" w14:textId="0ECB5A73" w:rsidR="001C1F26" w:rsidRPr="001D57B0" w:rsidRDefault="001C1F26" w:rsidP="001D57B0">
      <w:pPr>
        <w:spacing w:after="120" w:line="276" w:lineRule="auto"/>
        <w:ind w:firstLine="567"/>
        <w:jc w:val="both"/>
        <w:rPr>
          <w:rFonts w:ascii="Times New Roman" w:hAnsi="Times New Roman" w:cs="Times New Roman"/>
          <w:sz w:val="26"/>
          <w:szCs w:val="26"/>
          <w:lang w:val="nl-NL"/>
        </w:rPr>
      </w:pPr>
      <w:r w:rsidRPr="001D57B0">
        <w:rPr>
          <w:rFonts w:ascii="Times New Roman" w:hAnsi="Times New Roman" w:cs="Times New Roman"/>
          <w:sz w:val="26"/>
          <w:szCs w:val="26"/>
          <w:lang w:val="pt-BR"/>
        </w:rPr>
        <w:t xml:space="preserve">BCH CĐCS tổ chức tuyên truyền thực hiện Hội nghị </w:t>
      </w:r>
      <w:r w:rsidR="004207AD" w:rsidRPr="001D57B0">
        <w:rPr>
          <w:rFonts w:ascii="Times New Roman" w:hAnsi="Times New Roman" w:cs="Times New Roman"/>
          <w:sz w:val="26"/>
          <w:szCs w:val="26"/>
          <w:lang w:val="pt-BR"/>
        </w:rPr>
        <w:t>VC</w:t>
      </w:r>
      <w:r w:rsidR="00A124A2" w:rsidRPr="001D57B0">
        <w:rPr>
          <w:rFonts w:ascii="Times New Roman" w:hAnsi="Times New Roman" w:cs="Times New Roman"/>
          <w:sz w:val="26"/>
          <w:szCs w:val="26"/>
          <w:lang w:val="pt-BR"/>
        </w:rPr>
        <w:t xml:space="preserve"> – </w:t>
      </w:r>
      <w:r w:rsidRPr="001D57B0">
        <w:rPr>
          <w:rFonts w:ascii="Times New Roman" w:hAnsi="Times New Roman" w:cs="Times New Roman"/>
          <w:sz w:val="26"/>
          <w:szCs w:val="26"/>
          <w:lang w:val="pt-BR"/>
        </w:rPr>
        <w:t>NLĐ đến từng CĐV trong đó kết hợp cùng với chi bộ tổ chức triển khai bản đăng ký “Th</w:t>
      </w:r>
      <w:r w:rsidR="005A4975" w:rsidRPr="001D57B0">
        <w:rPr>
          <w:rFonts w:ascii="Times New Roman" w:hAnsi="Times New Roman" w:cs="Times New Roman"/>
          <w:sz w:val="26"/>
          <w:szCs w:val="26"/>
          <w:lang w:val="pt-BR"/>
        </w:rPr>
        <w:t>à</w:t>
      </w:r>
      <w:r w:rsidRPr="001D57B0">
        <w:rPr>
          <w:rFonts w:ascii="Times New Roman" w:hAnsi="Times New Roman" w:cs="Times New Roman"/>
          <w:sz w:val="26"/>
          <w:szCs w:val="26"/>
          <w:lang w:val="pt-BR"/>
        </w:rPr>
        <w:t xml:space="preserve">nh tích học tập và làm tấm gương đạo đức Hồ Chí Minh”. </w:t>
      </w:r>
      <w:r w:rsidR="000A454E" w:rsidRPr="001D57B0">
        <w:rPr>
          <w:rFonts w:ascii="Times New Roman" w:hAnsi="Times New Roman" w:cs="Times New Roman"/>
          <w:sz w:val="26"/>
          <w:szCs w:val="26"/>
          <w:lang w:val="pt-BR"/>
        </w:rPr>
        <w:t xml:space="preserve">Các văn bản về tuyên truyền pháp luật, tuyên truyền các ngày lễ lớn trong năm, tuyên truyền tháng Công nhân, </w:t>
      </w:r>
      <w:r w:rsidR="005A4975" w:rsidRPr="001D57B0">
        <w:rPr>
          <w:rFonts w:ascii="Times New Roman" w:hAnsi="Times New Roman" w:cs="Times New Roman"/>
          <w:sz w:val="26"/>
          <w:szCs w:val="26"/>
          <w:lang w:val="pt-BR"/>
        </w:rPr>
        <w:t xml:space="preserve">tuyên truyền </w:t>
      </w:r>
      <w:r w:rsidR="000A454E" w:rsidRPr="001D57B0">
        <w:rPr>
          <w:rFonts w:ascii="Times New Roman" w:hAnsi="Times New Roman" w:cs="Times New Roman"/>
          <w:sz w:val="26"/>
          <w:szCs w:val="26"/>
          <w:lang w:val="pt-BR"/>
        </w:rPr>
        <w:t xml:space="preserve">về công tác phòng chống tội phạm,... </w:t>
      </w:r>
      <w:r w:rsidRPr="001D57B0">
        <w:rPr>
          <w:rFonts w:ascii="Times New Roman" w:hAnsi="Times New Roman" w:cs="Times New Roman"/>
          <w:sz w:val="26"/>
          <w:szCs w:val="26"/>
          <w:lang w:val="pt-BR"/>
        </w:rPr>
        <w:t xml:space="preserve">Trong đó 100% giáo viên tham gia lên kế hoạch tự học của </w:t>
      </w:r>
      <w:r w:rsidR="004D2537" w:rsidRPr="001D57B0">
        <w:rPr>
          <w:rFonts w:ascii="Times New Roman" w:hAnsi="Times New Roman" w:cs="Times New Roman"/>
          <w:sz w:val="26"/>
          <w:szCs w:val="26"/>
          <w:lang w:val="pt-BR"/>
        </w:rPr>
        <w:t>mình</w:t>
      </w:r>
      <w:r w:rsidRPr="001D57B0">
        <w:rPr>
          <w:rFonts w:ascii="Times New Roman" w:hAnsi="Times New Roman" w:cs="Times New Roman"/>
          <w:sz w:val="26"/>
          <w:szCs w:val="26"/>
          <w:lang w:val="pt-BR"/>
        </w:rPr>
        <w:t>.</w:t>
      </w:r>
    </w:p>
    <w:p w14:paraId="7F4FCE31" w14:textId="30ED9737" w:rsidR="005A4975" w:rsidRPr="001D57B0" w:rsidRDefault="001C1F26" w:rsidP="001D57B0">
      <w:pPr>
        <w:spacing w:after="120" w:line="276" w:lineRule="auto"/>
        <w:ind w:firstLine="567"/>
        <w:jc w:val="both"/>
        <w:rPr>
          <w:rFonts w:ascii="Times New Roman" w:hAnsi="Times New Roman" w:cs="Times New Roman"/>
          <w:noProof/>
          <w:sz w:val="26"/>
          <w:szCs w:val="26"/>
          <w:lang w:val="en-US"/>
        </w:rPr>
      </w:pPr>
      <w:r w:rsidRPr="001D57B0">
        <w:rPr>
          <w:rFonts w:ascii="Times New Roman" w:hAnsi="Times New Roman" w:cs="Times New Roman"/>
          <w:sz w:val="26"/>
          <w:szCs w:val="26"/>
          <w:lang w:val="pt-BR"/>
        </w:rPr>
        <w:t>Tuyên truyền</w:t>
      </w:r>
      <w:r w:rsidRPr="001D57B0">
        <w:rPr>
          <w:rFonts w:ascii="Times New Roman" w:hAnsi="Times New Roman" w:cs="Times New Roman"/>
          <w:spacing w:val="-10"/>
          <w:sz w:val="26"/>
          <w:szCs w:val="26"/>
          <w:lang w:val="pt-BR"/>
        </w:rPr>
        <w:t xml:space="preserve"> trong </w:t>
      </w:r>
      <w:r w:rsidR="00FF1439" w:rsidRPr="001D57B0">
        <w:rPr>
          <w:rFonts w:ascii="Times New Roman" w:hAnsi="Times New Roman" w:cs="Times New Roman"/>
          <w:sz w:val="26"/>
          <w:szCs w:val="26"/>
          <w:lang w:val="pt-BR"/>
        </w:rPr>
        <w:t xml:space="preserve">CBVCLĐ </w:t>
      </w:r>
      <w:r w:rsidRPr="001D57B0">
        <w:rPr>
          <w:rFonts w:ascii="Times New Roman" w:hAnsi="Times New Roman" w:cs="Times New Roman"/>
          <w:sz w:val="26"/>
          <w:szCs w:val="26"/>
          <w:lang w:val="pt-BR"/>
        </w:rPr>
        <w:t xml:space="preserve">về Bộ Luật Lao động, Luật </w:t>
      </w:r>
      <w:r w:rsidR="00A211A8" w:rsidRPr="001D57B0">
        <w:rPr>
          <w:rFonts w:ascii="Times New Roman" w:hAnsi="Times New Roman" w:cs="Times New Roman"/>
          <w:sz w:val="26"/>
          <w:szCs w:val="26"/>
          <w:lang w:val="pt-BR"/>
        </w:rPr>
        <w:t>bảo hiểm xã hội, luật bảo vệ và chăm sóc trẻ em.</w:t>
      </w:r>
      <w:r w:rsidR="004D12F4" w:rsidRPr="001D57B0">
        <w:rPr>
          <w:rFonts w:ascii="Times New Roman" w:hAnsi="Times New Roman" w:cs="Times New Roman"/>
          <w:sz w:val="26"/>
          <w:szCs w:val="26"/>
          <w:lang w:val="es-MX"/>
        </w:rPr>
        <w:t xml:space="preserve"> </w:t>
      </w:r>
      <w:r w:rsidR="004D12F4" w:rsidRPr="001D57B0">
        <w:rPr>
          <w:rFonts w:ascii="Times New Roman" w:hAnsi="Times New Roman" w:cs="Times New Roman"/>
          <w:sz w:val="26"/>
          <w:szCs w:val="26"/>
          <w:lang w:val="pt-BR"/>
        </w:rPr>
        <w:t xml:space="preserve">Tuyên truyền sâu rộng trong </w:t>
      </w:r>
      <w:r w:rsidR="000A454E" w:rsidRPr="001D57B0">
        <w:rPr>
          <w:rFonts w:ascii="Times New Roman" w:hAnsi="Times New Roman" w:cs="Times New Roman"/>
          <w:sz w:val="26"/>
          <w:szCs w:val="26"/>
          <w:lang w:val="pt-BR"/>
        </w:rPr>
        <w:t xml:space="preserve">CBVC NLĐ </w:t>
      </w:r>
      <w:r w:rsidR="004D12F4" w:rsidRPr="001D57B0">
        <w:rPr>
          <w:rFonts w:ascii="Times New Roman" w:hAnsi="Times New Roman" w:cs="Times New Roman"/>
          <w:sz w:val="26"/>
          <w:szCs w:val="26"/>
          <w:lang w:val="pt-BR"/>
        </w:rPr>
        <w:t xml:space="preserve">nhận thức sâu sắc </w:t>
      </w:r>
      <w:r w:rsidR="004D12F4" w:rsidRPr="001D57B0">
        <w:rPr>
          <w:rFonts w:ascii="Times New Roman" w:hAnsi="Times New Roman" w:cs="Times New Roman"/>
          <w:sz w:val="26"/>
          <w:szCs w:val="26"/>
          <w:lang w:val="es-MX"/>
        </w:rPr>
        <w:t>Hiến pháp năm 201</w:t>
      </w:r>
      <w:r w:rsidR="004D2537" w:rsidRPr="001D57B0">
        <w:rPr>
          <w:rFonts w:ascii="Times New Roman" w:hAnsi="Times New Roman" w:cs="Times New Roman"/>
          <w:sz w:val="26"/>
          <w:szCs w:val="26"/>
          <w:lang w:val="es-MX"/>
        </w:rPr>
        <w:t>6</w:t>
      </w:r>
      <w:r w:rsidR="004D12F4" w:rsidRPr="001D57B0">
        <w:rPr>
          <w:rFonts w:ascii="Times New Roman" w:hAnsi="Times New Roman" w:cs="Times New Roman"/>
          <w:sz w:val="26"/>
          <w:szCs w:val="26"/>
          <w:lang w:val="es-MX"/>
        </w:rPr>
        <w:t>, Luật tố cáo, Luật khiế</w:t>
      </w:r>
      <w:r w:rsidR="00FF18CD" w:rsidRPr="001D57B0">
        <w:rPr>
          <w:rFonts w:ascii="Times New Roman" w:hAnsi="Times New Roman" w:cs="Times New Roman"/>
          <w:sz w:val="26"/>
          <w:szCs w:val="26"/>
          <w:lang w:val="es-MX"/>
        </w:rPr>
        <w:t>u n</w:t>
      </w:r>
      <w:r w:rsidR="004D12F4" w:rsidRPr="001D57B0">
        <w:rPr>
          <w:rFonts w:ascii="Times New Roman" w:hAnsi="Times New Roman" w:cs="Times New Roman"/>
          <w:sz w:val="26"/>
          <w:szCs w:val="26"/>
          <w:lang w:val="es-MX"/>
        </w:rPr>
        <w:t>ại</w:t>
      </w:r>
      <w:r w:rsidR="00612203" w:rsidRPr="001D57B0">
        <w:rPr>
          <w:rFonts w:ascii="Times New Roman" w:hAnsi="Times New Roman" w:cs="Times New Roman"/>
          <w:sz w:val="26"/>
          <w:szCs w:val="26"/>
          <w:lang w:val="es-MX"/>
        </w:rPr>
        <w:t>.</w:t>
      </w:r>
    </w:p>
    <w:p w14:paraId="3ACC0884" w14:textId="77777777" w:rsidR="005A4975" w:rsidRPr="001D57B0" w:rsidRDefault="001C1F26" w:rsidP="001D57B0">
      <w:pPr>
        <w:spacing w:after="120" w:line="276" w:lineRule="auto"/>
        <w:ind w:firstLine="567"/>
        <w:jc w:val="both"/>
        <w:rPr>
          <w:rFonts w:ascii="Times New Roman" w:hAnsi="Times New Roman" w:cs="Times New Roman"/>
          <w:noProof/>
          <w:sz w:val="26"/>
          <w:szCs w:val="26"/>
          <w:lang w:val="en-US"/>
        </w:rPr>
      </w:pPr>
      <w:r w:rsidRPr="001D57B0">
        <w:rPr>
          <w:rFonts w:ascii="Times New Roman" w:hAnsi="Times New Roman" w:cs="Times New Roman"/>
          <w:sz w:val="26"/>
          <w:szCs w:val="26"/>
          <w:lang w:val="pt-BR"/>
        </w:rPr>
        <w:t xml:space="preserve">Tuyên truyền sâu rộng trong </w:t>
      </w:r>
      <w:r w:rsidR="00FF1439" w:rsidRPr="001D57B0">
        <w:rPr>
          <w:rFonts w:ascii="Times New Roman" w:hAnsi="Times New Roman" w:cs="Times New Roman"/>
          <w:sz w:val="26"/>
          <w:szCs w:val="26"/>
          <w:lang w:val="pt-BR"/>
        </w:rPr>
        <w:t xml:space="preserve">CBVCLĐ </w:t>
      </w:r>
      <w:r w:rsidRPr="001D57B0">
        <w:rPr>
          <w:rFonts w:ascii="Times New Roman" w:hAnsi="Times New Roman" w:cs="Times New Roman"/>
          <w:sz w:val="26"/>
          <w:szCs w:val="26"/>
          <w:lang w:val="pt-BR"/>
        </w:rPr>
        <w:t xml:space="preserve">nhận thức sâu sắc về vị trí, vai trò của biển, đảo với sự nghiệp xây dựng và bảo vệ </w:t>
      </w:r>
      <w:r w:rsidR="00612203" w:rsidRPr="001D57B0">
        <w:rPr>
          <w:rFonts w:ascii="Times New Roman" w:hAnsi="Times New Roman" w:cs="Times New Roman"/>
          <w:sz w:val="26"/>
          <w:szCs w:val="26"/>
          <w:lang w:val="pt-BR"/>
        </w:rPr>
        <w:t>T</w:t>
      </w:r>
      <w:r w:rsidRPr="001D57B0">
        <w:rPr>
          <w:rFonts w:ascii="Times New Roman" w:hAnsi="Times New Roman" w:cs="Times New Roman"/>
          <w:sz w:val="26"/>
          <w:szCs w:val="26"/>
          <w:lang w:val="pt-BR"/>
        </w:rPr>
        <w:t>ổ quố</w:t>
      </w:r>
      <w:r w:rsidR="00A211A8" w:rsidRPr="001D57B0">
        <w:rPr>
          <w:rFonts w:ascii="Times New Roman" w:hAnsi="Times New Roman" w:cs="Times New Roman"/>
          <w:sz w:val="26"/>
          <w:szCs w:val="26"/>
          <w:lang w:val="pt-BR"/>
        </w:rPr>
        <w:t>c.</w:t>
      </w:r>
    </w:p>
    <w:p w14:paraId="06020D2E" w14:textId="77777777" w:rsidR="005A4975" w:rsidRPr="001D57B0" w:rsidRDefault="00A211A8" w:rsidP="001D57B0">
      <w:pPr>
        <w:spacing w:after="120" w:line="276" w:lineRule="auto"/>
        <w:ind w:firstLine="567"/>
        <w:jc w:val="both"/>
        <w:rPr>
          <w:rFonts w:ascii="Times New Roman" w:hAnsi="Times New Roman" w:cs="Times New Roman"/>
          <w:noProof/>
          <w:sz w:val="26"/>
          <w:szCs w:val="26"/>
          <w:lang w:val="en-US"/>
        </w:rPr>
      </w:pPr>
      <w:r w:rsidRPr="001D57B0">
        <w:rPr>
          <w:rFonts w:ascii="Times New Roman" w:hAnsi="Times New Roman" w:cs="Times New Roman"/>
          <w:sz w:val="26"/>
          <w:szCs w:val="26"/>
          <w:lang w:val="pt-BR"/>
        </w:rPr>
        <w:t xml:space="preserve">Tuyên truyền sâu rộng trong </w:t>
      </w:r>
      <w:r w:rsidR="00FF1439" w:rsidRPr="001D57B0">
        <w:rPr>
          <w:rFonts w:ascii="Times New Roman" w:hAnsi="Times New Roman" w:cs="Times New Roman"/>
          <w:sz w:val="26"/>
          <w:szCs w:val="26"/>
          <w:lang w:val="pt-BR"/>
        </w:rPr>
        <w:t xml:space="preserve">CBVCLĐ </w:t>
      </w:r>
      <w:r w:rsidRPr="001D57B0">
        <w:rPr>
          <w:rFonts w:ascii="Times New Roman" w:hAnsi="Times New Roman" w:cs="Times New Roman"/>
          <w:sz w:val="26"/>
          <w:szCs w:val="26"/>
          <w:lang w:val="pt-BR"/>
        </w:rPr>
        <w:t>về Đại hộ</w:t>
      </w:r>
      <w:r w:rsidR="00102272" w:rsidRPr="001D57B0">
        <w:rPr>
          <w:rFonts w:ascii="Times New Roman" w:hAnsi="Times New Roman" w:cs="Times New Roman"/>
          <w:sz w:val="26"/>
          <w:szCs w:val="26"/>
          <w:lang w:val="pt-BR"/>
        </w:rPr>
        <w:t>i Công Đo</w:t>
      </w:r>
      <w:r w:rsidRPr="001D57B0">
        <w:rPr>
          <w:rFonts w:ascii="Times New Roman" w:hAnsi="Times New Roman" w:cs="Times New Roman"/>
          <w:sz w:val="26"/>
          <w:szCs w:val="26"/>
          <w:lang w:val="pt-BR"/>
        </w:rPr>
        <w:t xml:space="preserve">àn </w:t>
      </w:r>
      <w:r w:rsidR="000A454E" w:rsidRPr="001D57B0">
        <w:rPr>
          <w:rFonts w:ascii="Times New Roman" w:hAnsi="Times New Roman" w:cs="Times New Roman"/>
          <w:sz w:val="26"/>
          <w:szCs w:val="26"/>
          <w:lang w:val="pt-BR"/>
        </w:rPr>
        <w:t xml:space="preserve">các cấp tiến tới Đại hội </w:t>
      </w:r>
      <w:r w:rsidRPr="001D57B0">
        <w:rPr>
          <w:rFonts w:ascii="Times New Roman" w:hAnsi="Times New Roman" w:cs="Times New Roman"/>
          <w:sz w:val="26"/>
          <w:szCs w:val="26"/>
          <w:lang w:val="pt-BR"/>
        </w:rPr>
        <w:t>lần thứ X</w:t>
      </w:r>
      <w:r w:rsidR="000A454E" w:rsidRPr="001D57B0">
        <w:rPr>
          <w:rFonts w:ascii="Times New Roman" w:hAnsi="Times New Roman" w:cs="Times New Roman"/>
          <w:sz w:val="26"/>
          <w:szCs w:val="26"/>
          <w:lang w:val="pt-BR"/>
        </w:rPr>
        <w:t>I</w:t>
      </w:r>
      <w:r w:rsidR="004D2537" w:rsidRPr="001D57B0">
        <w:rPr>
          <w:rFonts w:ascii="Times New Roman" w:hAnsi="Times New Roman" w:cs="Times New Roman"/>
          <w:sz w:val="26"/>
          <w:szCs w:val="26"/>
          <w:lang w:val="pt-BR"/>
        </w:rPr>
        <w:t xml:space="preserve"> </w:t>
      </w:r>
      <w:r w:rsidR="000A454E" w:rsidRPr="001D57B0">
        <w:rPr>
          <w:rFonts w:ascii="Times New Roman" w:hAnsi="Times New Roman" w:cs="Times New Roman"/>
          <w:sz w:val="26"/>
          <w:szCs w:val="26"/>
          <w:lang w:val="pt-BR"/>
        </w:rPr>
        <w:t>T</w:t>
      </w:r>
      <w:r w:rsidR="00612203" w:rsidRPr="001D57B0">
        <w:rPr>
          <w:rFonts w:ascii="Times New Roman" w:hAnsi="Times New Roman" w:cs="Times New Roman"/>
          <w:sz w:val="26"/>
          <w:szCs w:val="26"/>
          <w:lang w:val="pt-BR"/>
        </w:rPr>
        <w:t>ỉnh</w:t>
      </w:r>
      <w:r w:rsidR="000A454E" w:rsidRPr="001D57B0">
        <w:rPr>
          <w:rFonts w:ascii="Times New Roman" w:hAnsi="Times New Roman" w:cs="Times New Roman"/>
          <w:sz w:val="26"/>
          <w:szCs w:val="26"/>
          <w:lang w:val="pt-BR"/>
        </w:rPr>
        <w:t xml:space="preserve"> Bình Dương nhiệm kỳ 2023</w:t>
      </w:r>
      <w:r w:rsidR="005A4975" w:rsidRPr="001D57B0">
        <w:rPr>
          <w:rFonts w:ascii="Times New Roman" w:hAnsi="Times New Roman" w:cs="Times New Roman"/>
          <w:sz w:val="26"/>
          <w:szCs w:val="26"/>
        </w:rPr>
        <w:t xml:space="preserve"> – </w:t>
      </w:r>
      <w:r w:rsidR="000A454E" w:rsidRPr="001D57B0">
        <w:rPr>
          <w:rFonts w:ascii="Times New Roman" w:hAnsi="Times New Roman" w:cs="Times New Roman"/>
          <w:sz w:val="26"/>
          <w:szCs w:val="26"/>
          <w:lang w:val="pt-BR"/>
        </w:rPr>
        <w:t>20</w:t>
      </w:r>
      <w:r w:rsidR="005A4975" w:rsidRPr="001D57B0">
        <w:rPr>
          <w:rFonts w:ascii="Times New Roman" w:hAnsi="Times New Roman" w:cs="Times New Roman"/>
          <w:sz w:val="26"/>
          <w:szCs w:val="26"/>
        </w:rPr>
        <w:t>2</w:t>
      </w:r>
      <w:r w:rsidR="000A454E" w:rsidRPr="001D57B0">
        <w:rPr>
          <w:rFonts w:ascii="Times New Roman" w:hAnsi="Times New Roman" w:cs="Times New Roman"/>
          <w:sz w:val="26"/>
          <w:szCs w:val="26"/>
          <w:lang w:val="pt-BR"/>
        </w:rPr>
        <w:t>8.</w:t>
      </w:r>
      <w:r w:rsidR="004D2537" w:rsidRPr="001D57B0">
        <w:rPr>
          <w:rFonts w:ascii="Times New Roman" w:hAnsi="Times New Roman" w:cs="Times New Roman"/>
          <w:sz w:val="26"/>
          <w:szCs w:val="26"/>
          <w:lang w:val="pt-BR"/>
        </w:rPr>
        <w:t xml:space="preserve"> </w:t>
      </w:r>
    </w:p>
    <w:p w14:paraId="50C4B843" w14:textId="1C349EE9" w:rsidR="008921C3" w:rsidRPr="001D57B0" w:rsidRDefault="000A454E" w:rsidP="001D57B0">
      <w:pPr>
        <w:spacing w:after="120" w:line="276" w:lineRule="auto"/>
        <w:ind w:firstLine="567"/>
        <w:jc w:val="both"/>
        <w:rPr>
          <w:rFonts w:ascii="Times New Roman" w:hAnsi="Times New Roman" w:cs="Times New Roman"/>
          <w:sz w:val="26"/>
          <w:szCs w:val="26"/>
          <w:lang w:val="pt-BR"/>
        </w:rPr>
      </w:pPr>
      <w:r w:rsidRPr="001D57B0">
        <w:rPr>
          <w:rFonts w:ascii="Times New Roman" w:hAnsi="Times New Roman" w:cs="Times New Roman"/>
          <w:sz w:val="26"/>
          <w:szCs w:val="26"/>
          <w:lang w:val="pt-BR"/>
        </w:rPr>
        <w:t>Tuyên truyền CBVC NLĐ tích cực tham gia các cuộ</w:t>
      </w:r>
      <w:r w:rsidR="00FF1439" w:rsidRPr="001D57B0">
        <w:rPr>
          <w:rFonts w:ascii="Times New Roman" w:hAnsi="Times New Roman" w:cs="Times New Roman"/>
          <w:sz w:val="26"/>
          <w:szCs w:val="26"/>
          <w:lang w:val="pt-BR"/>
        </w:rPr>
        <w:t>c</w:t>
      </w:r>
      <w:r w:rsidRPr="001D57B0">
        <w:rPr>
          <w:rFonts w:ascii="Times New Roman" w:hAnsi="Times New Roman" w:cs="Times New Roman"/>
          <w:sz w:val="26"/>
          <w:szCs w:val="26"/>
          <w:lang w:val="pt-BR"/>
        </w:rPr>
        <w:t xml:space="preserve"> thi </w:t>
      </w:r>
      <w:r w:rsidR="009F5144" w:rsidRPr="001D57B0">
        <w:rPr>
          <w:rFonts w:ascii="Times New Roman" w:hAnsi="Times New Roman" w:cs="Times New Roman"/>
          <w:sz w:val="26"/>
          <w:szCs w:val="26"/>
          <w:lang w:val="pt-BR"/>
        </w:rPr>
        <w:t>trực tuyến</w:t>
      </w:r>
      <w:r w:rsidR="00F91087" w:rsidRPr="001D57B0">
        <w:rPr>
          <w:rFonts w:ascii="Times New Roman" w:hAnsi="Times New Roman" w:cs="Times New Roman"/>
          <w:sz w:val="26"/>
          <w:szCs w:val="26"/>
          <w:lang w:val="pt-BR"/>
        </w:rPr>
        <w:t>: “</w:t>
      </w:r>
      <w:r w:rsidR="00990B5B" w:rsidRPr="001D57B0">
        <w:rPr>
          <w:rFonts w:ascii="Times New Roman" w:hAnsi="Times New Roman" w:cs="Times New Roman"/>
          <w:sz w:val="26"/>
          <w:szCs w:val="26"/>
          <w:lang w:val="pt-BR"/>
        </w:rPr>
        <w:t xml:space="preserve">Công nhân, viên chức, lao động tìm hiểu về công tác </w:t>
      </w:r>
      <w:r w:rsidR="009F5144" w:rsidRPr="001D57B0">
        <w:rPr>
          <w:rFonts w:ascii="Times New Roman" w:hAnsi="Times New Roman" w:cs="Times New Roman"/>
          <w:sz w:val="26"/>
          <w:szCs w:val="26"/>
          <w:lang w:val="pt-BR"/>
        </w:rPr>
        <w:t>An toàn</w:t>
      </w:r>
      <w:r w:rsidR="00990B5B" w:rsidRPr="001D57B0">
        <w:rPr>
          <w:rFonts w:ascii="Times New Roman" w:hAnsi="Times New Roman" w:cs="Times New Roman"/>
          <w:sz w:val="26"/>
          <w:szCs w:val="26"/>
          <w:lang w:val="pt-BR"/>
        </w:rPr>
        <w:t xml:space="preserve">, </w:t>
      </w:r>
      <w:r w:rsidR="009F5144" w:rsidRPr="001D57B0">
        <w:rPr>
          <w:rFonts w:ascii="Times New Roman" w:hAnsi="Times New Roman" w:cs="Times New Roman"/>
          <w:sz w:val="26"/>
          <w:szCs w:val="26"/>
          <w:lang w:val="pt-BR"/>
        </w:rPr>
        <w:t>vệ sinh lao động</w:t>
      </w:r>
      <w:r w:rsidR="00990B5B" w:rsidRPr="001D57B0">
        <w:rPr>
          <w:rFonts w:ascii="Times New Roman" w:hAnsi="Times New Roman" w:cs="Times New Roman"/>
          <w:sz w:val="26"/>
          <w:szCs w:val="26"/>
          <w:lang w:val="pt-BR"/>
        </w:rPr>
        <w:t>”</w:t>
      </w:r>
      <w:r w:rsidR="00007708" w:rsidRPr="001D57B0">
        <w:rPr>
          <w:rFonts w:ascii="Times New Roman" w:hAnsi="Times New Roman" w:cs="Times New Roman"/>
          <w:sz w:val="26"/>
          <w:szCs w:val="26"/>
          <w:lang w:val="pt-BR"/>
        </w:rPr>
        <w:t xml:space="preserve">, </w:t>
      </w:r>
      <w:r w:rsidR="00F91087" w:rsidRPr="001D57B0">
        <w:rPr>
          <w:rFonts w:ascii="Times New Roman" w:hAnsi="Times New Roman" w:cs="Times New Roman"/>
          <w:sz w:val="26"/>
          <w:szCs w:val="26"/>
          <w:lang w:val="pt-BR"/>
        </w:rPr>
        <w:t xml:space="preserve">thi trực tuyến “Nghị quyết Đại hội Công đoàn và hành động của đoàn </w:t>
      </w:r>
      <w:r w:rsidR="00990B5B" w:rsidRPr="001D57B0">
        <w:rPr>
          <w:rFonts w:ascii="Times New Roman" w:hAnsi="Times New Roman" w:cs="Times New Roman"/>
          <w:sz w:val="26"/>
          <w:szCs w:val="26"/>
          <w:lang w:val="pt-BR"/>
        </w:rPr>
        <w:t>viên, người lao động”</w:t>
      </w:r>
      <w:r w:rsidR="00E52AC9" w:rsidRPr="001D57B0">
        <w:rPr>
          <w:rFonts w:ascii="Times New Roman" w:hAnsi="Times New Roman" w:cs="Times New Roman"/>
          <w:sz w:val="26"/>
          <w:szCs w:val="26"/>
          <w:lang w:val="pt-BR"/>
        </w:rPr>
        <w:t xml:space="preserve">, </w:t>
      </w:r>
      <w:r w:rsidR="00A436F5" w:rsidRPr="001D57B0">
        <w:rPr>
          <w:rFonts w:ascii="Times New Roman" w:hAnsi="Times New Roman" w:cs="Times New Roman"/>
          <w:sz w:val="26"/>
          <w:szCs w:val="26"/>
          <w:lang w:val="pt-BR"/>
        </w:rPr>
        <w:t>thi trực tuyến “Tìm hiểu nghị quyết ĐH Đảng bộ tỉnh Bình Dương lần thứ XI nhiệm kỳ 2020 – 2025 và kết quả giữ nhiệm kỳ thực hiện nghị quyết ĐH Đảng bộ</w:t>
      </w:r>
      <w:r w:rsidR="003003A7" w:rsidRPr="001D57B0">
        <w:rPr>
          <w:rFonts w:ascii="Times New Roman" w:hAnsi="Times New Roman" w:cs="Times New Roman"/>
          <w:sz w:val="26"/>
          <w:szCs w:val="26"/>
          <w:lang w:val="pt-BR"/>
        </w:rPr>
        <w:t>”</w:t>
      </w:r>
      <w:r w:rsidR="00456A64" w:rsidRPr="001D57B0">
        <w:rPr>
          <w:rFonts w:ascii="Times New Roman" w:hAnsi="Times New Roman" w:cs="Times New Roman"/>
          <w:sz w:val="26"/>
          <w:szCs w:val="26"/>
          <w:lang w:val="pt-BR"/>
        </w:rPr>
        <w:t>, thi trực tuyến “Niềm tin, kỳ vọng</w:t>
      </w:r>
      <w:r w:rsidR="0045553B" w:rsidRPr="001D57B0">
        <w:rPr>
          <w:rFonts w:ascii="Times New Roman" w:hAnsi="Times New Roman" w:cs="Times New Roman"/>
          <w:sz w:val="26"/>
          <w:szCs w:val="26"/>
          <w:lang w:val="pt-BR"/>
        </w:rPr>
        <w:t xml:space="preserve">  về ĐH XIII Công đoàn Việt Nam”, </w:t>
      </w:r>
      <w:r w:rsidR="00194ABF" w:rsidRPr="001D57B0">
        <w:rPr>
          <w:rFonts w:ascii="Times New Roman" w:hAnsi="Times New Roman" w:cs="Times New Roman"/>
          <w:sz w:val="26"/>
          <w:szCs w:val="26"/>
          <w:lang w:val="pt-BR"/>
        </w:rPr>
        <w:t xml:space="preserve">hay nhiều lần đổi ảnh đại diện/ avatar zalo và facebook cá nhân chào mừng các hoạt động trọng tâm của </w:t>
      </w:r>
      <w:r w:rsidR="00AC3748" w:rsidRPr="001D57B0">
        <w:rPr>
          <w:rFonts w:ascii="Times New Roman" w:hAnsi="Times New Roman" w:cs="Times New Roman"/>
          <w:sz w:val="26"/>
          <w:szCs w:val="26"/>
          <w:lang w:val="pt-BR"/>
        </w:rPr>
        <w:t>c</w:t>
      </w:r>
      <w:r w:rsidR="00194ABF" w:rsidRPr="001D57B0">
        <w:rPr>
          <w:rFonts w:ascii="Times New Roman" w:hAnsi="Times New Roman" w:cs="Times New Roman"/>
          <w:sz w:val="26"/>
          <w:szCs w:val="26"/>
          <w:lang w:val="pt-BR"/>
        </w:rPr>
        <w:t xml:space="preserve"> ông đoàn các cấp. </w:t>
      </w:r>
    </w:p>
    <w:p w14:paraId="167057D7" w14:textId="34572075" w:rsidR="00990B5B" w:rsidRPr="001D57B0" w:rsidRDefault="008921C3" w:rsidP="001D57B0">
      <w:pPr>
        <w:spacing w:after="120" w:line="276" w:lineRule="auto"/>
        <w:ind w:firstLine="567"/>
        <w:jc w:val="both"/>
        <w:rPr>
          <w:rFonts w:ascii="Times New Roman" w:hAnsi="Times New Roman" w:cs="Times New Roman"/>
          <w:sz w:val="26"/>
          <w:szCs w:val="26"/>
          <w:lang w:val="pt-BR"/>
        </w:rPr>
      </w:pPr>
      <w:r w:rsidRPr="001D57B0">
        <w:rPr>
          <w:rFonts w:ascii="Times New Roman" w:hAnsi="Times New Roman" w:cs="Times New Roman"/>
          <w:sz w:val="26"/>
          <w:szCs w:val="26"/>
          <w:lang w:val="pt-BR"/>
        </w:rPr>
        <w:t xml:space="preserve">Tuyên truyền đến CĐV các chương trình </w:t>
      </w:r>
      <w:r w:rsidR="00E33DD4" w:rsidRPr="001D57B0">
        <w:rPr>
          <w:rFonts w:ascii="Times New Roman" w:hAnsi="Times New Roman" w:cs="Times New Roman"/>
          <w:sz w:val="26"/>
          <w:szCs w:val="26"/>
          <w:lang w:val="pt-BR"/>
        </w:rPr>
        <w:t xml:space="preserve">phúc lợi, chương trình văn hoá nghệ thuật và được CĐV hưởng ứng tích cực như: </w:t>
      </w:r>
      <w:r w:rsidR="00990B5B" w:rsidRPr="001D57B0">
        <w:rPr>
          <w:rFonts w:ascii="Times New Roman" w:hAnsi="Times New Roman" w:cs="Times New Roman"/>
          <w:sz w:val="26"/>
          <w:szCs w:val="26"/>
          <w:lang w:val="pt-BR"/>
        </w:rPr>
        <w:t>chương trình lưu diễn Hội thi</w:t>
      </w:r>
      <w:r w:rsidRPr="001D57B0">
        <w:rPr>
          <w:rFonts w:ascii="Times New Roman" w:hAnsi="Times New Roman" w:cs="Times New Roman"/>
          <w:sz w:val="26"/>
          <w:szCs w:val="26"/>
          <w:lang w:val="pt-BR"/>
        </w:rPr>
        <w:t xml:space="preserve"> </w:t>
      </w:r>
      <w:r w:rsidR="00990B5B" w:rsidRPr="001D57B0">
        <w:rPr>
          <w:rFonts w:ascii="Times New Roman" w:hAnsi="Times New Roman" w:cs="Times New Roman"/>
          <w:sz w:val="26"/>
          <w:szCs w:val="26"/>
          <w:lang w:val="pt-BR"/>
        </w:rPr>
        <w:t xml:space="preserve">Thông tin lưu động toàn quốc phục vụ nhân dân trên địa bàn huyện Phú Giáo năm 2024, </w:t>
      </w:r>
      <w:r w:rsidR="00E85693" w:rsidRPr="001D57B0">
        <w:rPr>
          <w:rFonts w:ascii="Times New Roman" w:hAnsi="Times New Roman" w:cs="Times New Roman"/>
          <w:sz w:val="26"/>
          <w:szCs w:val="26"/>
          <w:lang w:val="pt-BR"/>
        </w:rPr>
        <w:t>chương trình nghệ thuật “Phú Giáo – Xuân nghĩa tình”, chợ Tết công đoàn, giải cứu cam cho nông dân huyện được 300kg</w:t>
      </w:r>
      <w:r w:rsidR="005D0321" w:rsidRPr="001D57B0">
        <w:rPr>
          <w:rFonts w:ascii="Times New Roman" w:hAnsi="Times New Roman" w:cs="Times New Roman"/>
          <w:sz w:val="26"/>
          <w:szCs w:val="26"/>
          <w:lang w:val="pt-BR"/>
        </w:rPr>
        <w:t>.</w:t>
      </w:r>
      <w:r w:rsidR="00E85693" w:rsidRPr="001D57B0">
        <w:rPr>
          <w:rFonts w:ascii="Times New Roman" w:hAnsi="Times New Roman" w:cs="Times New Roman"/>
          <w:sz w:val="26"/>
          <w:szCs w:val="26"/>
          <w:lang w:val="pt-BR"/>
        </w:rPr>
        <w:t xml:space="preserve"> </w:t>
      </w:r>
    </w:p>
    <w:p w14:paraId="39FB5BB7" w14:textId="77777777" w:rsidR="005A4975" w:rsidRPr="001D57B0" w:rsidRDefault="001C1F26" w:rsidP="001D57B0">
      <w:pPr>
        <w:pStyle w:val="Header"/>
        <w:tabs>
          <w:tab w:val="num" w:pos="567"/>
        </w:tabs>
        <w:spacing w:after="120" w:line="276" w:lineRule="auto"/>
        <w:jc w:val="both"/>
        <w:rPr>
          <w:rFonts w:ascii="Times New Roman" w:hAnsi="Times New Roman" w:cs="Times New Roman"/>
          <w:sz w:val="26"/>
          <w:szCs w:val="26"/>
        </w:rPr>
      </w:pPr>
      <w:r w:rsidRPr="001D57B0">
        <w:rPr>
          <w:rFonts w:ascii="Times New Roman" w:hAnsi="Times New Roman" w:cs="Times New Roman"/>
          <w:b/>
          <w:iCs/>
          <w:sz w:val="26"/>
          <w:szCs w:val="26"/>
          <w:lang w:val="en-US"/>
        </w:rPr>
        <w:lastRenderedPageBreak/>
        <w:tab/>
      </w:r>
      <w:r w:rsidRPr="001D57B0">
        <w:rPr>
          <w:rFonts w:ascii="Times New Roman" w:hAnsi="Times New Roman" w:cs="Times New Roman"/>
          <w:b/>
          <w:iCs/>
          <w:sz w:val="26"/>
          <w:szCs w:val="26"/>
        </w:rPr>
        <w:t xml:space="preserve">- </w:t>
      </w:r>
      <w:r w:rsidRPr="001D57B0">
        <w:rPr>
          <w:rFonts w:ascii="Times New Roman" w:hAnsi="Times New Roman" w:cs="Times New Roman"/>
          <w:iCs/>
          <w:sz w:val="26"/>
          <w:szCs w:val="26"/>
        </w:rPr>
        <w:t xml:space="preserve">Công tác kiểm tra </w:t>
      </w:r>
      <w:r w:rsidRPr="001D57B0">
        <w:rPr>
          <w:rFonts w:ascii="Times New Roman" w:hAnsi="Times New Roman" w:cs="Times New Roman"/>
          <w:iCs/>
          <w:sz w:val="26"/>
          <w:szCs w:val="26"/>
          <w:lang w:val="en-US"/>
        </w:rPr>
        <w:t>đồng cấp</w:t>
      </w:r>
      <w:r w:rsidRPr="001D57B0">
        <w:rPr>
          <w:rFonts w:ascii="Times New Roman" w:hAnsi="Times New Roman" w:cs="Times New Roman"/>
          <w:iCs/>
          <w:sz w:val="26"/>
          <w:szCs w:val="26"/>
        </w:rPr>
        <w:t xml:space="preserve"> được </w:t>
      </w:r>
      <w:r w:rsidRPr="001D57B0">
        <w:rPr>
          <w:rFonts w:ascii="Times New Roman" w:hAnsi="Times New Roman" w:cs="Times New Roman"/>
          <w:iCs/>
          <w:sz w:val="26"/>
          <w:szCs w:val="26"/>
          <w:lang w:val="en-US"/>
        </w:rPr>
        <w:t xml:space="preserve">CĐ kết hợp cùng </w:t>
      </w:r>
      <w:r w:rsidRPr="001D57B0">
        <w:rPr>
          <w:rFonts w:ascii="Times New Roman" w:hAnsi="Times New Roman" w:cs="Times New Roman"/>
          <w:iCs/>
          <w:sz w:val="26"/>
          <w:szCs w:val="26"/>
        </w:rPr>
        <w:t>BGH</w:t>
      </w:r>
      <w:r w:rsidRPr="001D57B0">
        <w:rPr>
          <w:rFonts w:ascii="Times New Roman" w:hAnsi="Times New Roman" w:cs="Times New Roman"/>
          <w:iCs/>
          <w:sz w:val="26"/>
          <w:szCs w:val="26"/>
          <w:lang w:val="en-US"/>
        </w:rPr>
        <w:t xml:space="preserve"> luôn</w:t>
      </w:r>
      <w:r w:rsidRPr="001D57B0">
        <w:rPr>
          <w:rFonts w:ascii="Times New Roman" w:hAnsi="Times New Roman" w:cs="Times New Roman"/>
          <w:iCs/>
          <w:sz w:val="26"/>
          <w:szCs w:val="26"/>
        </w:rPr>
        <w:t xml:space="preserve"> quan tâm nhằm giám sát, thúc đẩy hoạt động giảng dạy giáo dục</w:t>
      </w:r>
      <w:r w:rsidRPr="001D57B0">
        <w:rPr>
          <w:rFonts w:ascii="Times New Roman" w:hAnsi="Times New Roman" w:cs="Times New Roman"/>
          <w:iCs/>
          <w:sz w:val="26"/>
          <w:szCs w:val="26"/>
          <w:lang w:val="en-US"/>
        </w:rPr>
        <w:t>, An toàn vệ sinh lao động, vệ sinh thực phẩm</w:t>
      </w:r>
      <w:r w:rsidRPr="001D57B0">
        <w:rPr>
          <w:rFonts w:ascii="Times New Roman" w:hAnsi="Times New Roman" w:cs="Times New Roman"/>
          <w:iCs/>
          <w:sz w:val="26"/>
          <w:szCs w:val="26"/>
        </w:rPr>
        <w:t xml:space="preserve"> của nhà trường. Hàng tháng</w:t>
      </w:r>
      <w:r w:rsidRPr="001D57B0">
        <w:rPr>
          <w:rFonts w:ascii="Times New Roman" w:hAnsi="Times New Roman" w:cs="Times New Roman"/>
          <w:iCs/>
          <w:sz w:val="26"/>
          <w:szCs w:val="26"/>
          <w:lang w:val="en-US"/>
        </w:rPr>
        <w:t>,</w:t>
      </w:r>
      <w:r w:rsidRPr="001D57B0">
        <w:rPr>
          <w:rFonts w:ascii="Times New Roman" w:hAnsi="Times New Roman" w:cs="Times New Roman"/>
          <w:sz w:val="26"/>
          <w:szCs w:val="26"/>
        </w:rPr>
        <w:t xml:space="preserve"> </w:t>
      </w:r>
      <w:r w:rsidR="00612203" w:rsidRPr="001D57B0">
        <w:rPr>
          <w:rFonts w:ascii="Times New Roman" w:hAnsi="Times New Roman" w:cs="Times New Roman"/>
          <w:sz w:val="26"/>
          <w:szCs w:val="26"/>
          <w:lang w:val="en-US"/>
        </w:rPr>
        <w:t>t</w:t>
      </w:r>
      <w:r w:rsidRPr="001D57B0">
        <w:rPr>
          <w:rFonts w:ascii="Times New Roman" w:hAnsi="Times New Roman" w:cs="Times New Roman"/>
          <w:sz w:val="26"/>
          <w:szCs w:val="26"/>
        </w:rPr>
        <w:t xml:space="preserve">rong </w:t>
      </w:r>
      <w:r w:rsidR="00612203" w:rsidRPr="001D57B0">
        <w:rPr>
          <w:rFonts w:ascii="Times New Roman" w:hAnsi="Times New Roman" w:cs="Times New Roman"/>
          <w:sz w:val="26"/>
          <w:szCs w:val="26"/>
          <w:lang w:val="en-US"/>
        </w:rPr>
        <w:t xml:space="preserve">từng </w:t>
      </w:r>
      <w:r w:rsidRPr="001D57B0">
        <w:rPr>
          <w:rFonts w:ascii="Times New Roman" w:hAnsi="Times New Roman" w:cs="Times New Roman"/>
          <w:sz w:val="26"/>
          <w:szCs w:val="26"/>
        </w:rPr>
        <w:t xml:space="preserve">học kỳ, </w:t>
      </w:r>
      <w:r w:rsidR="00612203" w:rsidRPr="001D57B0">
        <w:rPr>
          <w:rFonts w:ascii="Times New Roman" w:hAnsi="Times New Roman" w:cs="Times New Roman"/>
          <w:sz w:val="26"/>
          <w:szCs w:val="26"/>
          <w:lang w:val="en-US"/>
        </w:rPr>
        <w:t>đ</w:t>
      </w:r>
      <w:r w:rsidRPr="001D57B0">
        <w:rPr>
          <w:rFonts w:ascii="Times New Roman" w:hAnsi="Times New Roman" w:cs="Times New Roman"/>
          <w:sz w:val="26"/>
          <w:szCs w:val="26"/>
        </w:rPr>
        <w:t>ánh giá chung các bộ phận đều thực hiện khá tốt nhiệm vụ, những thiếu sót về hồ sơ, sổ sách, về</w:t>
      </w:r>
      <w:r w:rsidR="00102272" w:rsidRPr="001D57B0">
        <w:rPr>
          <w:rFonts w:ascii="Times New Roman" w:hAnsi="Times New Roman" w:cs="Times New Roman"/>
          <w:sz w:val="26"/>
          <w:szCs w:val="26"/>
        </w:rPr>
        <w:t xml:space="preserve"> ph</w:t>
      </w:r>
      <w:r w:rsidR="00102272" w:rsidRPr="001D57B0">
        <w:rPr>
          <w:rFonts w:ascii="Times New Roman" w:hAnsi="Times New Roman" w:cs="Times New Roman"/>
          <w:sz w:val="26"/>
          <w:szCs w:val="26"/>
          <w:lang w:val="en-US"/>
        </w:rPr>
        <w:t>ư</w:t>
      </w:r>
      <w:r w:rsidRPr="001D57B0">
        <w:rPr>
          <w:rFonts w:ascii="Times New Roman" w:hAnsi="Times New Roman" w:cs="Times New Roman"/>
          <w:sz w:val="26"/>
          <w:szCs w:val="26"/>
        </w:rPr>
        <w:t>ơng pháp được góp ý chỉnh sửa kịp thời.</w:t>
      </w:r>
    </w:p>
    <w:p w14:paraId="3F3215A7" w14:textId="7AFA5C49" w:rsidR="001C1F26" w:rsidRPr="001D57B0" w:rsidRDefault="005A4975" w:rsidP="001D57B0">
      <w:pPr>
        <w:pStyle w:val="Header"/>
        <w:tabs>
          <w:tab w:val="num" w:pos="567"/>
        </w:tabs>
        <w:spacing w:after="120" w:line="276" w:lineRule="auto"/>
        <w:jc w:val="both"/>
        <w:rPr>
          <w:rFonts w:ascii="Times New Roman" w:hAnsi="Times New Roman" w:cs="Times New Roman"/>
          <w:sz w:val="26"/>
          <w:szCs w:val="26"/>
        </w:rPr>
      </w:pPr>
      <w:r w:rsidRPr="001D57B0">
        <w:rPr>
          <w:rFonts w:ascii="Times New Roman" w:hAnsi="Times New Roman" w:cs="Times New Roman"/>
          <w:sz w:val="26"/>
          <w:szCs w:val="26"/>
        </w:rPr>
        <w:tab/>
      </w:r>
      <w:r w:rsidR="001C1F26" w:rsidRPr="001D57B0">
        <w:rPr>
          <w:rFonts w:ascii="Times New Roman" w:hAnsi="Times New Roman" w:cs="Times New Roman"/>
          <w:sz w:val="26"/>
          <w:szCs w:val="26"/>
          <w:bdr w:val="none" w:sz="0" w:space="0" w:color="auto" w:frame="1"/>
          <w:lang w:val="en-US"/>
        </w:rPr>
        <w:t>Tham mưu với chính quyền t</w:t>
      </w:r>
      <w:r w:rsidR="001C1F26" w:rsidRPr="001D57B0">
        <w:rPr>
          <w:rFonts w:ascii="Times New Roman" w:hAnsi="Times New Roman" w:cs="Times New Roman"/>
          <w:sz w:val="26"/>
          <w:szCs w:val="26"/>
          <w:bdr w:val="none" w:sz="0" w:space="0" w:color="auto" w:frame="1"/>
        </w:rPr>
        <w:t xml:space="preserve">ập trung đào tạo, bồi dưỡng đội ngũ cán bộ quản lý và </w:t>
      </w:r>
      <w:r w:rsidR="001C1F26" w:rsidRPr="001D57B0">
        <w:rPr>
          <w:rFonts w:ascii="Times New Roman" w:hAnsi="Times New Roman" w:cs="Times New Roman"/>
          <w:sz w:val="26"/>
          <w:szCs w:val="26"/>
          <w:bdr w:val="none" w:sz="0" w:space="0" w:color="auto" w:frame="1"/>
          <w:lang w:val="en-US"/>
        </w:rPr>
        <w:t>cán bộ kế cận</w:t>
      </w:r>
      <w:r w:rsidR="001C1F26" w:rsidRPr="001D57B0">
        <w:rPr>
          <w:rFonts w:ascii="Times New Roman" w:hAnsi="Times New Roman" w:cs="Times New Roman"/>
          <w:sz w:val="26"/>
          <w:szCs w:val="26"/>
          <w:bdr w:val="none" w:sz="0" w:space="0" w:color="auto" w:frame="1"/>
        </w:rPr>
        <w:t xml:space="preserve"> đủ về số lượng, đảm bảo chất lượng đáp ứng yêu cầu thực hiện chương trình GD</w:t>
      </w:r>
      <w:r w:rsidR="001C1F26" w:rsidRPr="001D57B0">
        <w:rPr>
          <w:rFonts w:ascii="Times New Roman" w:hAnsi="Times New Roman" w:cs="Times New Roman"/>
          <w:sz w:val="26"/>
          <w:szCs w:val="26"/>
          <w:bdr w:val="none" w:sz="0" w:space="0" w:color="auto" w:frame="1"/>
          <w:lang w:val="en-US"/>
        </w:rPr>
        <w:t>TH</w:t>
      </w:r>
      <w:r w:rsidR="001C1F26" w:rsidRPr="001D57B0">
        <w:rPr>
          <w:rFonts w:ascii="Times New Roman" w:hAnsi="Times New Roman" w:cs="Times New Roman"/>
          <w:sz w:val="26"/>
          <w:szCs w:val="26"/>
          <w:bdr w:val="none" w:sz="0" w:space="0" w:color="auto" w:frame="1"/>
        </w:rPr>
        <w:t xml:space="preserve">. Chú trọng bồi dưỡng cho đội ngũ cán bộ quản lý về quan điểm, nội dung, nhiệm vụ đổi mới công tác quản lý giáo dục </w:t>
      </w:r>
      <w:r w:rsidR="001C1F26" w:rsidRPr="001D57B0">
        <w:rPr>
          <w:rFonts w:ascii="Times New Roman" w:hAnsi="Times New Roman" w:cs="Times New Roman"/>
          <w:sz w:val="26"/>
          <w:szCs w:val="26"/>
          <w:bdr w:val="none" w:sz="0" w:space="0" w:color="auto" w:frame="1"/>
          <w:lang w:val="en-US"/>
        </w:rPr>
        <w:t>TH</w:t>
      </w:r>
      <w:r w:rsidR="00E3629B" w:rsidRPr="001D57B0">
        <w:rPr>
          <w:rFonts w:ascii="Times New Roman" w:hAnsi="Times New Roman" w:cs="Times New Roman"/>
          <w:sz w:val="26"/>
          <w:szCs w:val="26"/>
          <w:bdr w:val="none" w:sz="0" w:space="0" w:color="auto" w:frame="1"/>
          <w:lang w:val="en-US"/>
        </w:rPr>
        <w:t xml:space="preserve"> và CT GDPT 2018</w:t>
      </w:r>
      <w:r w:rsidR="001C1F26" w:rsidRPr="001D57B0">
        <w:rPr>
          <w:rFonts w:ascii="Times New Roman" w:hAnsi="Times New Roman" w:cs="Times New Roman"/>
          <w:sz w:val="26"/>
          <w:szCs w:val="26"/>
          <w:bdr w:val="none" w:sz="0" w:space="0" w:color="auto" w:frame="1"/>
        </w:rPr>
        <w:t xml:space="preserve">. </w:t>
      </w:r>
    </w:p>
    <w:p w14:paraId="2B4A6F65" w14:textId="0F732D7A" w:rsidR="005A4975" w:rsidRPr="001D57B0" w:rsidRDefault="000C32C5" w:rsidP="001D57B0">
      <w:pPr>
        <w:spacing w:after="120" w:line="276" w:lineRule="auto"/>
        <w:ind w:firstLine="450"/>
        <w:jc w:val="both"/>
        <w:rPr>
          <w:rFonts w:ascii="Times New Roman" w:hAnsi="Times New Roman" w:cs="Times New Roman"/>
          <w:sz w:val="26"/>
          <w:szCs w:val="26"/>
          <w:bdr w:val="none" w:sz="0" w:space="0" w:color="auto" w:frame="1"/>
        </w:rPr>
      </w:pPr>
      <w:r w:rsidRPr="001D57B0">
        <w:rPr>
          <w:rFonts w:ascii="Times New Roman" w:hAnsi="Times New Roman" w:cs="Times New Roman"/>
          <w:sz w:val="26"/>
          <w:szCs w:val="26"/>
          <w:bdr w:val="none" w:sz="0" w:space="0" w:color="auto" w:frame="1"/>
          <w:lang w:val="en-US"/>
        </w:rPr>
        <w:t xml:space="preserve">   </w:t>
      </w:r>
      <w:r w:rsidR="001C1F26" w:rsidRPr="001D57B0">
        <w:rPr>
          <w:rFonts w:ascii="Times New Roman" w:hAnsi="Times New Roman" w:cs="Times New Roman"/>
          <w:sz w:val="26"/>
          <w:szCs w:val="26"/>
          <w:bdr w:val="none" w:sz="0" w:space="0" w:color="auto" w:frame="1"/>
        </w:rPr>
        <w:t xml:space="preserve">Tạo điều kiện cho giáo viên tham gia học lớp </w:t>
      </w:r>
      <w:r w:rsidR="004D12F4" w:rsidRPr="001D57B0">
        <w:rPr>
          <w:rFonts w:ascii="Times New Roman" w:hAnsi="Times New Roman" w:cs="Times New Roman"/>
          <w:sz w:val="26"/>
          <w:szCs w:val="26"/>
          <w:bdr w:val="none" w:sz="0" w:space="0" w:color="auto" w:frame="1"/>
          <w:lang w:val="en-US"/>
        </w:rPr>
        <w:t>Đảng viên mới</w:t>
      </w:r>
      <w:r w:rsidR="001C1F26" w:rsidRPr="001D57B0">
        <w:rPr>
          <w:rFonts w:ascii="Times New Roman" w:hAnsi="Times New Roman" w:cs="Times New Roman"/>
          <w:sz w:val="26"/>
          <w:szCs w:val="26"/>
          <w:bdr w:val="none" w:sz="0" w:space="0" w:color="auto" w:frame="1"/>
        </w:rPr>
        <w:t>, giáo viên đang học các lớp đại học, khuyến khích giáo viên tự học tập, bồi dưỡng nâng cao trình độ chuyên môn nghiệp vụ để giảng dạy đạt chất lượng</w:t>
      </w:r>
      <w:r w:rsidR="00F61A6F" w:rsidRPr="001D57B0">
        <w:rPr>
          <w:rFonts w:ascii="Times New Roman" w:hAnsi="Times New Roman" w:cs="Times New Roman"/>
          <w:sz w:val="26"/>
          <w:szCs w:val="26"/>
          <w:bdr w:val="none" w:sz="0" w:space="0" w:color="auto" w:frame="1"/>
          <w:lang w:val="en-US"/>
        </w:rPr>
        <w:t xml:space="preserve"> (01 GV hoàn thành lớp tự đào tạo đạt chuẩn đại học)</w:t>
      </w:r>
      <w:r w:rsidR="005A4975" w:rsidRPr="001D57B0">
        <w:rPr>
          <w:rFonts w:ascii="Times New Roman" w:hAnsi="Times New Roman" w:cs="Times New Roman"/>
          <w:sz w:val="26"/>
          <w:szCs w:val="26"/>
          <w:bdr w:val="none" w:sz="0" w:space="0" w:color="auto" w:frame="1"/>
        </w:rPr>
        <w:t>.</w:t>
      </w:r>
    </w:p>
    <w:p w14:paraId="2540144E" w14:textId="77777777" w:rsidR="005A4975" w:rsidRPr="001D57B0" w:rsidRDefault="004D12F4" w:rsidP="001D57B0">
      <w:pPr>
        <w:spacing w:after="120" w:line="276" w:lineRule="auto"/>
        <w:ind w:firstLine="450"/>
        <w:jc w:val="both"/>
        <w:rPr>
          <w:rStyle w:val="Vnbnnidung0"/>
          <w:rFonts w:eastAsia="Calibri"/>
          <w:color w:val="FF0000"/>
          <w:sz w:val="26"/>
          <w:szCs w:val="26"/>
          <w:lang w:val="nl-NL" w:eastAsia="vi-VN"/>
        </w:rPr>
      </w:pPr>
      <w:r w:rsidRPr="001D57B0">
        <w:rPr>
          <w:rFonts w:ascii="Times New Roman" w:hAnsi="Times New Roman" w:cs="Times New Roman"/>
          <w:sz w:val="26"/>
          <w:szCs w:val="26"/>
          <w:lang w:val="nl-NL"/>
        </w:rPr>
        <w:t xml:space="preserve">Thực hiện tốt </w:t>
      </w:r>
      <w:r w:rsidR="001C1F26" w:rsidRPr="001D57B0">
        <w:rPr>
          <w:rFonts w:ascii="Times New Roman" w:hAnsi="Times New Roman" w:cs="Times New Roman"/>
          <w:sz w:val="26"/>
          <w:szCs w:val="26"/>
          <w:lang w:val="nl-NL"/>
        </w:rPr>
        <w:t xml:space="preserve">về công tác xây dựng đời sống văn hóa cơ sở, trường học: </w:t>
      </w:r>
      <w:r w:rsidR="001C1F26" w:rsidRPr="001D57B0">
        <w:rPr>
          <w:rStyle w:val="Vnbnnidung0"/>
          <w:rFonts w:eastAsia="Calibri"/>
          <w:color w:val="auto"/>
          <w:sz w:val="26"/>
          <w:szCs w:val="26"/>
        </w:rPr>
        <w:t xml:space="preserve">Tuyên </w:t>
      </w:r>
      <w:r w:rsidR="001C1F26" w:rsidRPr="001D57B0">
        <w:rPr>
          <w:rStyle w:val="Vnbnnidung0"/>
          <w:rFonts w:eastAsia="Calibri"/>
          <w:sz w:val="26"/>
          <w:szCs w:val="26"/>
        </w:rPr>
        <w:t xml:space="preserve">truyền </w:t>
      </w:r>
      <w:r w:rsidR="001C1F26" w:rsidRPr="001D57B0">
        <w:rPr>
          <w:rStyle w:val="Vnbnnidung0"/>
          <w:rFonts w:eastAsia="Calibri"/>
          <w:sz w:val="26"/>
          <w:szCs w:val="26"/>
          <w:lang w:val="en-US"/>
        </w:rPr>
        <w:t xml:space="preserve">tới 100% </w:t>
      </w:r>
      <w:r w:rsidR="00E3629B" w:rsidRPr="001D57B0">
        <w:rPr>
          <w:rFonts w:ascii="Times New Roman" w:hAnsi="Times New Roman" w:cs="Times New Roman"/>
          <w:sz w:val="26"/>
          <w:szCs w:val="26"/>
          <w:lang w:val="pt-BR"/>
        </w:rPr>
        <w:t>CBVCLĐ</w:t>
      </w:r>
      <w:r w:rsidR="001C1F26" w:rsidRPr="001D57B0">
        <w:rPr>
          <w:rStyle w:val="Vnbnnidung0"/>
          <w:rFonts w:eastAsia="Calibri"/>
          <w:sz w:val="26"/>
          <w:szCs w:val="26"/>
          <w:lang w:val="en-US"/>
        </w:rPr>
        <w:t xml:space="preserve"> </w:t>
      </w:r>
      <w:r w:rsidR="001C1F26" w:rsidRPr="001D57B0">
        <w:rPr>
          <w:rStyle w:val="Vnbnnidung0"/>
          <w:rFonts w:eastAsia="Calibri"/>
          <w:sz w:val="26"/>
          <w:szCs w:val="26"/>
        </w:rPr>
        <w:t>về công tác xây dựng đời sống văn hóa</w:t>
      </w:r>
      <w:r w:rsidR="001C1F26" w:rsidRPr="001D57B0">
        <w:rPr>
          <w:rStyle w:val="Vnbnnidung0"/>
          <w:rFonts w:eastAsia="Calibri"/>
          <w:sz w:val="26"/>
          <w:szCs w:val="26"/>
          <w:lang w:val="en-US"/>
        </w:rPr>
        <w:t xml:space="preserve"> </w:t>
      </w:r>
      <w:r w:rsidR="001C1F26" w:rsidRPr="001D57B0">
        <w:rPr>
          <w:rStyle w:val="Vnbnnidung0"/>
          <w:rFonts w:eastAsia="Calibri"/>
          <w:sz w:val="26"/>
          <w:szCs w:val="26"/>
        </w:rPr>
        <w:t>cơ</w:t>
      </w:r>
      <w:r w:rsidR="001C1F26" w:rsidRPr="001D57B0">
        <w:rPr>
          <w:rStyle w:val="Vnbnnidung0"/>
          <w:rFonts w:eastAsia="Calibri"/>
          <w:sz w:val="26"/>
          <w:szCs w:val="26"/>
          <w:lang w:val="en-US"/>
        </w:rPr>
        <w:t xml:space="preserve"> </w:t>
      </w:r>
      <w:r w:rsidR="001C1F26" w:rsidRPr="001D57B0">
        <w:rPr>
          <w:rStyle w:val="Vnbnnidung0"/>
          <w:rFonts w:eastAsia="Calibri"/>
          <w:sz w:val="26"/>
          <w:szCs w:val="26"/>
        </w:rPr>
        <w:t>sở, trường</w:t>
      </w:r>
      <w:r w:rsidR="001C1F26" w:rsidRPr="001D57B0">
        <w:rPr>
          <w:rStyle w:val="Vnbnnidung0"/>
          <w:rFonts w:eastAsia="Calibri"/>
          <w:sz w:val="26"/>
          <w:szCs w:val="26"/>
          <w:lang w:val="en-US"/>
        </w:rPr>
        <w:t xml:space="preserve"> </w:t>
      </w:r>
      <w:r w:rsidR="001C1F26" w:rsidRPr="001D57B0">
        <w:rPr>
          <w:rStyle w:val="Vnbnnidung0"/>
          <w:rFonts w:eastAsia="Calibri"/>
          <w:sz w:val="26"/>
          <w:szCs w:val="26"/>
        </w:rPr>
        <w:t>học.</w:t>
      </w:r>
      <w:r w:rsidR="001C1F26" w:rsidRPr="001D57B0">
        <w:rPr>
          <w:rStyle w:val="Vnbnnidung0"/>
          <w:rFonts w:eastAsia="Calibri"/>
          <w:sz w:val="26"/>
          <w:szCs w:val="26"/>
          <w:lang w:val="en-US"/>
        </w:rPr>
        <w:t xml:space="preserve"> Thông qua các buổi họp hội đồng triển khai các nội dung như chấp hành luật giao thông hay văn hóa giao tiếp nơi công sở cho CĐV biết và thực hiện qua một năm thực hiện không có CĐV nào vi phạm luật an toàn giao thông, nhận được sự yêu </w:t>
      </w:r>
      <w:r w:rsidR="001C1F26" w:rsidRPr="001D57B0">
        <w:rPr>
          <w:rStyle w:val="Vnbnnidung0"/>
          <w:rFonts w:eastAsia="Calibri"/>
          <w:color w:val="auto"/>
          <w:sz w:val="26"/>
          <w:szCs w:val="26"/>
          <w:lang w:val="en-US"/>
        </w:rPr>
        <w:t xml:space="preserve">mến tin tưởng của phụ huynh và người dân. </w:t>
      </w:r>
    </w:p>
    <w:p w14:paraId="202235AA" w14:textId="60269507" w:rsidR="005A4975" w:rsidRPr="001D57B0" w:rsidRDefault="001C1F26" w:rsidP="001D57B0">
      <w:pPr>
        <w:spacing w:after="120" w:line="276" w:lineRule="auto"/>
        <w:ind w:firstLine="450"/>
        <w:jc w:val="both"/>
        <w:rPr>
          <w:rFonts w:ascii="Times New Roman" w:hAnsi="Times New Roman" w:cs="Times New Roman"/>
          <w:color w:val="FF0000"/>
          <w:sz w:val="26"/>
          <w:szCs w:val="26"/>
          <w:lang w:val="nl-NL"/>
        </w:rPr>
      </w:pPr>
      <w:r w:rsidRPr="001D57B0">
        <w:rPr>
          <w:rFonts w:ascii="Times New Roman" w:hAnsi="Times New Roman" w:cs="Times New Roman"/>
          <w:sz w:val="26"/>
          <w:szCs w:val="26"/>
          <w:lang w:val="nl-NL"/>
        </w:rPr>
        <w:t xml:space="preserve">Vận động chị em </w:t>
      </w:r>
      <w:r w:rsidR="00E3629B" w:rsidRPr="001D57B0">
        <w:rPr>
          <w:rFonts w:ascii="Times New Roman" w:hAnsi="Times New Roman" w:cs="Times New Roman"/>
          <w:sz w:val="26"/>
          <w:szCs w:val="26"/>
          <w:lang w:val="pt-BR"/>
        </w:rPr>
        <w:t>CBVCLĐ</w:t>
      </w:r>
      <w:r w:rsidR="00E3629B" w:rsidRPr="001D57B0">
        <w:rPr>
          <w:rFonts w:ascii="Times New Roman" w:hAnsi="Times New Roman" w:cs="Times New Roman"/>
          <w:sz w:val="26"/>
          <w:szCs w:val="26"/>
          <w:lang w:val="nl-NL"/>
        </w:rPr>
        <w:t xml:space="preserve"> </w:t>
      </w:r>
      <w:r w:rsidRPr="001D57B0">
        <w:rPr>
          <w:rFonts w:ascii="Times New Roman" w:hAnsi="Times New Roman" w:cs="Times New Roman"/>
          <w:sz w:val="26"/>
          <w:szCs w:val="26"/>
          <w:lang w:val="nl-NL"/>
        </w:rPr>
        <w:t>thực hiện tốt việc xây dựng nếp sống văn hóa trong đơn vị và nơi cư trú</w:t>
      </w:r>
      <w:r w:rsidR="00844306" w:rsidRPr="001D57B0">
        <w:rPr>
          <w:rFonts w:ascii="Times New Roman" w:hAnsi="Times New Roman" w:cs="Times New Roman"/>
          <w:sz w:val="26"/>
          <w:szCs w:val="26"/>
          <w:lang w:val="nl-NL"/>
        </w:rPr>
        <w:t xml:space="preserve">. </w:t>
      </w:r>
      <w:r w:rsidRPr="001D57B0">
        <w:rPr>
          <w:rFonts w:ascii="Times New Roman" w:hAnsi="Times New Roman" w:cs="Times New Roman"/>
          <w:sz w:val="26"/>
          <w:szCs w:val="26"/>
          <w:lang w:val="nl-NL"/>
        </w:rPr>
        <w:t xml:space="preserve">Kết quả </w:t>
      </w:r>
      <w:r w:rsidR="00844306" w:rsidRPr="001D57B0">
        <w:rPr>
          <w:rFonts w:ascii="Times New Roman" w:hAnsi="Times New Roman" w:cs="Times New Roman"/>
          <w:sz w:val="26"/>
          <w:szCs w:val="26"/>
          <w:lang w:val="nl-NL"/>
        </w:rPr>
        <w:t xml:space="preserve">100% </w:t>
      </w:r>
      <w:r w:rsidR="00844306" w:rsidRPr="001D57B0">
        <w:rPr>
          <w:rFonts w:ascii="Times New Roman" w:hAnsi="Times New Roman" w:cs="Times New Roman"/>
          <w:sz w:val="26"/>
          <w:szCs w:val="26"/>
          <w:lang w:val="pt-BR"/>
        </w:rPr>
        <w:t>CBVCLĐ</w:t>
      </w:r>
      <w:r w:rsidRPr="001D57B0">
        <w:rPr>
          <w:rFonts w:ascii="Times New Roman" w:hAnsi="Times New Roman" w:cs="Times New Roman"/>
          <w:sz w:val="26"/>
          <w:szCs w:val="26"/>
          <w:lang w:val="nl-NL"/>
        </w:rPr>
        <w:t xml:space="preserve"> đạt gia đình văn hóa tại đơn vị </w:t>
      </w:r>
      <w:r w:rsidR="00844306" w:rsidRPr="001D57B0">
        <w:rPr>
          <w:rFonts w:ascii="Times New Roman" w:hAnsi="Times New Roman" w:cs="Times New Roman"/>
          <w:sz w:val="26"/>
          <w:szCs w:val="26"/>
          <w:lang w:val="nl-NL"/>
        </w:rPr>
        <w:t>năm 202</w:t>
      </w:r>
      <w:r w:rsidR="00AA2CCD" w:rsidRPr="001D57B0">
        <w:rPr>
          <w:rFonts w:ascii="Times New Roman" w:hAnsi="Times New Roman" w:cs="Times New Roman"/>
          <w:sz w:val="26"/>
          <w:szCs w:val="26"/>
          <w:lang w:val="nl-NL"/>
        </w:rPr>
        <w:t>3</w:t>
      </w:r>
      <w:r w:rsidRPr="001D57B0">
        <w:rPr>
          <w:rFonts w:ascii="Times New Roman" w:hAnsi="Times New Roman" w:cs="Times New Roman"/>
          <w:sz w:val="26"/>
          <w:szCs w:val="26"/>
          <w:lang w:val="nl-NL"/>
        </w:rPr>
        <w:t>.</w:t>
      </w:r>
    </w:p>
    <w:p w14:paraId="17C487B9" w14:textId="163AED7F" w:rsidR="005A4975" w:rsidRPr="001D57B0" w:rsidRDefault="00C57188" w:rsidP="001D57B0">
      <w:pPr>
        <w:spacing w:after="120" w:line="276" w:lineRule="auto"/>
        <w:ind w:firstLine="450"/>
        <w:jc w:val="both"/>
        <w:rPr>
          <w:rFonts w:ascii="Times New Roman" w:hAnsi="Times New Roman" w:cs="Times New Roman"/>
          <w:color w:val="FF0000"/>
          <w:sz w:val="26"/>
          <w:szCs w:val="26"/>
          <w:lang w:val="nl-NL"/>
        </w:rPr>
      </w:pPr>
      <w:r w:rsidRPr="001D57B0">
        <w:rPr>
          <w:rFonts w:ascii="Times New Roman" w:hAnsi="Times New Roman" w:cs="Times New Roman"/>
          <w:sz w:val="26"/>
          <w:szCs w:val="26"/>
          <w:lang w:val="nl-NL"/>
        </w:rPr>
        <w:t xml:space="preserve">Định hướng xây dựng công trình, gắn biển công trình chào mừng </w:t>
      </w:r>
      <w:r w:rsidR="00AA2CCD" w:rsidRPr="001D57B0">
        <w:rPr>
          <w:rFonts w:ascii="Times New Roman" w:hAnsi="Times New Roman" w:cs="Times New Roman"/>
          <w:sz w:val="26"/>
          <w:szCs w:val="26"/>
          <w:lang w:val="nl-NL"/>
        </w:rPr>
        <w:t>đ</w:t>
      </w:r>
      <w:r w:rsidRPr="001D57B0">
        <w:rPr>
          <w:rFonts w:ascii="Times New Roman" w:hAnsi="Times New Roman" w:cs="Times New Roman"/>
          <w:sz w:val="26"/>
          <w:szCs w:val="26"/>
          <w:lang w:val="nl-NL"/>
        </w:rPr>
        <w:t>ại hội công đoàn các cấp và đại hội XIII công đoàn Việt Nam.</w:t>
      </w:r>
    </w:p>
    <w:p w14:paraId="29618687" w14:textId="1333DC8C" w:rsidR="00612203" w:rsidRPr="001D57B0" w:rsidRDefault="00612203" w:rsidP="001D57B0">
      <w:pPr>
        <w:spacing w:after="120" w:line="276" w:lineRule="auto"/>
        <w:ind w:firstLine="450"/>
        <w:jc w:val="both"/>
        <w:rPr>
          <w:rFonts w:ascii="Times New Roman" w:hAnsi="Times New Roman" w:cs="Times New Roman"/>
          <w:color w:val="FF0000"/>
          <w:sz w:val="26"/>
          <w:szCs w:val="26"/>
          <w:lang w:val="nl-NL"/>
        </w:rPr>
      </w:pPr>
      <w:r w:rsidRPr="001D57B0">
        <w:rPr>
          <w:rFonts w:ascii="Times New Roman" w:hAnsi="Times New Roman" w:cs="Times New Roman"/>
          <w:sz w:val="26"/>
          <w:szCs w:val="26"/>
        </w:rPr>
        <w:t>CĐ phối hợp chính quyền, chuyên môn tổ chức cho giáo viên</w:t>
      </w:r>
      <w:r w:rsidR="005A4975" w:rsidRPr="001D57B0">
        <w:rPr>
          <w:rFonts w:ascii="Times New Roman" w:hAnsi="Times New Roman" w:cs="Times New Roman"/>
          <w:sz w:val="26"/>
          <w:szCs w:val="26"/>
        </w:rPr>
        <w:t xml:space="preserve"> </w:t>
      </w:r>
      <w:r w:rsidRPr="001D57B0">
        <w:rPr>
          <w:rFonts w:ascii="Times New Roman" w:hAnsi="Times New Roman" w:cs="Times New Roman"/>
          <w:sz w:val="26"/>
          <w:szCs w:val="26"/>
        </w:rPr>
        <w:t>học các lớp chuyên đề do ngành, trường tổ chức</w:t>
      </w:r>
      <w:r w:rsidR="00AA2CCD" w:rsidRPr="001D57B0">
        <w:rPr>
          <w:rFonts w:ascii="Times New Roman" w:hAnsi="Times New Roman" w:cs="Times New Roman"/>
          <w:sz w:val="26"/>
          <w:szCs w:val="26"/>
          <w:lang w:val="en-US"/>
        </w:rPr>
        <w:t>, tham gia đúng đủ thành phần các lớp bồi dưỡng thường xuyên</w:t>
      </w:r>
      <w:r w:rsidR="00F962C7" w:rsidRPr="001D57B0">
        <w:rPr>
          <w:rFonts w:ascii="Times New Roman" w:hAnsi="Times New Roman" w:cs="Times New Roman"/>
          <w:sz w:val="26"/>
          <w:szCs w:val="26"/>
          <w:lang w:val="en-US"/>
        </w:rPr>
        <w:t xml:space="preserve"> nhằm cập nhật và nâng cao kiến thức</w:t>
      </w:r>
      <w:r w:rsidRPr="001D57B0">
        <w:rPr>
          <w:rFonts w:ascii="Times New Roman" w:hAnsi="Times New Roman" w:cs="Times New Roman"/>
          <w:sz w:val="26"/>
          <w:szCs w:val="26"/>
        </w:rPr>
        <w:t xml:space="preserve">.  </w:t>
      </w:r>
    </w:p>
    <w:p w14:paraId="70C3B703" w14:textId="129C0B8B" w:rsidR="005A4975" w:rsidRPr="001D57B0" w:rsidRDefault="00470E9C" w:rsidP="001D57B0">
      <w:pPr>
        <w:tabs>
          <w:tab w:val="left" w:pos="567"/>
        </w:tabs>
        <w:spacing w:after="120" w:line="276" w:lineRule="auto"/>
        <w:ind w:firstLine="851"/>
        <w:jc w:val="both"/>
        <w:rPr>
          <w:rFonts w:ascii="Times New Roman" w:hAnsi="Times New Roman" w:cs="Times New Roman"/>
          <w:b/>
          <w:bCs/>
          <w:sz w:val="26"/>
          <w:szCs w:val="26"/>
          <w:lang w:val="es-ES"/>
        </w:rPr>
      </w:pPr>
      <w:r w:rsidRPr="001D57B0">
        <w:rPr>
          <w:rFonts w:ascii="Times New Roman" w:hAnsi="Times New Roman" w:cs="Times New Roman"/>
          <w:b/>
          <w:bCs/>
          <w:sz w:val="26"/>
          <w:szCs w:val="26"/>
          <w:lang w:val="nl-NL"/>
        </w:rPr>
        <w:t>2</w:t>
      </w:r>
      <w:r w:rsidR="00A735BF" w:rsidRPr="001D57B0">
        <w:rPr>
          <w:rFonts w:ascii="Times New Roman" w:hAnsi="Times New Roman" w:cs="Times New Roman"/>
          <w:b/>
          <w:bCs/>
          <w:sz w:val="26"/>
          <w:szCs w:val="26"/>
          <w:lang w:val="nl-NL"/>
        </w:rPr>
        <w:t xml:space="preserve">. </w:t>
      </w:r>
      <w:r w:rsidR="00401483" w:rsidRPr="001D57B0">
        <w:rPr>
          <w:rFonts w:ascii="Times New Roman" w:hAnsi="Times New Roman" w:cs="Times New Roman"/>
          <w:b/>
          <w:bCs/>
          <w:sz w:val="26"/>
          <w:szCs w:val="26"/>
          <w:lang w:val="nl-NL"/>
        </w:rPr>
        <w:t xml:space="preserve">Công tác </w:t>
      </w:r>
      <w:r w:rsidR="00401483" w:rsidRPr="001D57B0">
        <w:rPr>
          <w:rFonts w:ascii="Times New Roman" w:hAnsi="Times New Roman" w:cs="Times New Roman"/>
          <w:b/>
          <w:bCs/>
          <w:sz w:val="26"/>
          <w:szCs w:val="26"/>
          <w:lang w:val="es-ES"/>
        </w:rPr>
        <w:t xml:space="preserve">chăm </w:t>
      </w:r>
      <w:r w:rsidR="00A735BF" w:rsidRPr="001D57B0">
        <w:rPr>
          <w:rFonts w:ascii="Times New Roman" w:hAnsi="Times New Roman" w:cs="Times New Roman"/>
          <w:b/>
          <w:bCs/>
          <w:sz w:val="26"/>
          <w:szCs w:val="26"/>
          <w:lang w:val="es-ES"/>
        </w:rPr>
        <w:t>lo đời số</w:t>
      </w:r>
      <w:r w:rsidR="00401483" w:rsidRPr="001D57B0">
        <w:rPr>
          <w:rFonts w:ascii="Times New Roman" w:hAnsi="Times New Roman" w:cs="Times New Roman"/>
          <w:b/>
          <w:bCs/>
          <w:sz w:val="26"/>
          <w:szCs w:val="26"/>
          <w:lang w:val="es-ES"/>
        </w:rPr>
        <w:t>ng.</w:t>
      </w:r>
    </w:p>
    <w:p w14:paraId="064166E1" w14:textId="02EC36F0" w:rsidR="005A4975" w:rsidRPr="001D57B0" w:rsidRDefault="005A4975" w:rsidP="001D57B0">
      <w:pPr>
        <w:tabs>
          <w:tab w:val="left" w:pos="567"/>
        </w:tabs>
        <w:spacing w:after="120" w:line="276" w:lineRule="auto"/>
        <w:jc w:val="both"/>
        <w:rPr>
          <w:rFonts w:ascii="Times New Roman" w:hAnsi="Times New Roman" w:cs="Times New Roman"/>
          <w:b/>
          <w:bCs/>
          <w:sz w:val="26"/>
          <w:szCs w:val="26"/>
          <w:lang w:val="es-ES"/>
        </w:rPr>
      </w:pPr>
      <w:r w:rsidRPr="001D57B0">
        <w:rPr>
          <w:rFonts w:ascii="Times New Roman" w:hAnsi="Times New Roman" w:cs="Times New Roman"/>
          <w:b/>
          <w:bCs/>
          <w:sz w:val="26"/>
          <w:szCs w:val="26"/>
          <w:lang w:val="es-ES"/>
        </w:rPr>
        <w:tab/>
      </w:r>
      <w:r w:rsidR="004034BD" w:rsidRPr="001D57B0">
        <w:rPr>
          <w:rFonts w:ascii="Times New Roman" w:hAnsi="Times New Roman" w:cs="Times New Roman"/>
          <w:sz w:val="26"/>
          <w:szCs w:val="26"/>
          <w:lang w:val="nl-NL"/>
        </w:rPr>
        <w:t xml:space="preserve">Trong năm học </w:t>
      </w:r>
      <w:r w:rsidR="004034BD" w:rsidRPr="001D57B0">
        <w:rPr>
          <w:rFonts w:ascii="Times New Roman" w:eastAsia="Times New Roman" w:hAnsi="Times New Roman" w:cs="Times New Roman"/>
          <w:color w:val="000000"/>
          <w:sz w:val="26"/>
          <w:szCs w:val="26"/>
        </w:rPr>
        <w:t>202</w:t>
      </w:r>
      <w:r w:rsidR="008342D1" w:rsidRPr="001D57B0">
        <w:rPr>
          <w:rFonts w:ascii="Times New Roman" w:eastAsia="Times New Roman" w:hAnsi="Times New Roman" w:cs="Times New Roman"/>
          <w:color w:val="000000"/>
          <w:sz w:val="26"/>
          <w:szCs w:val="26"/>
          <w:lang w:val="en-US"/>
        </w:rPr>
        <w:t>3</w:t>
      </w:r>
      <w:r w:rsidRPr="001D57B0">
        <w:rPr>
          <w:rFonts w:ascii="Times New Roman" w:eastAsia="Times New Roman" w:hAnsi="Times New Roman" w:cs="Times New Roman"/>
          <w:color w:val="000000"/>
          <w:sz w:val="26"/>
          <w:szCs w:val="26"/>
        </w:rPr>
        <w:t xml:space="preserve"> – </w:t>
      </w:r>
      <w:r w:rsidR="004034BD" w:rsidRPr="001D57B0">
        <w:rPr>
          <w:rFonts w:ascii="Times New Roman" w:eastAsia="Times New Roman" w:hAnsi="Times New Roman" w:cs="Times New Roman"/>
          <w:color w:val="000000"/>
          <w:sz w:val="26"/>
          <w:szCs w:val="26"/>
        </w:rPr>
        <w:t>202</w:t>
      </w:r>
      <w:r w:rsidR="008342D1" w:rsidRPr="001D57B0">
        <w:rPr>
          <w:rFonts w:ascii="Times New Roman" w:eastAsia="Times New Roman" w:hAnsi="Times New Roman" w:cs="Times New Roman"/>
          <w:color w:val="000000"/>
          <w:sz w:val="26"/>
          <w:szCs w:val="26"/>
          <w:lang w:val="en-US"/>
        </w:rPr>
        <w:t>4,</w:t>
      </w:r>
      <w:r w:rsidR="004034BD" w:rsidRPr="001D57B0">
        <w:rPr>
          <w:rFonts w:ascii="Times New Roman" w:eastAsia="Times New Roman" w:hAnsi="Times New Roman" w:cs="Times New Roman"/>
          <w:color w:val="000000"/>
          <w:sz w:val="26"/>
          <w:szCs w:val="26"/>
        </w:rPr>
        <w:t xml:space="preserve"> </w:t>
      </w:r>
      <w:r w:rsidR="004034BD" w:rsidRPr="001D57B0">
        <w:rPr>
          <w:rFonts w:ascii="Times New Roman" w:hAnsi="Times New Roman" w:cs="Times New Roman"/>
          <w:sz w:val="26"/>
          <w:szCs w:val="26"/>
          <w:lang w:val="nl-NL"/>
        </w:rPr>
        <w:t>Công đoàn c</w:t>
      </w:r>
      <w:r w:rsidR="004034BD" w:rsidRPr="001D57B0">
        <w:rPr>
          <w:rFonts w:ascii="Times New Roman" w:hAnsi="Times New Roman" w:cs="Times New Roman"/>
          <w:sz w:val="26"/>
          <w:szCs w:val="26"/>
        </w:rPr>
        <w:t xml:space="preserve">ơ sở phối hợp cùng chính quyền tổ chức kiểm tra, giám sát những chế độ, chính sách được thực hiện đúng, đủ, kịp thời đối với </w:t>
      </w:r>
      <w:r w:rsidRPr="001D57B0">
        <w:rPr>
          <w:rFonts w:ascii="Times New Roman" w:hAnsi="Times New Roman" w:cs="Times New Roman"/>
          <w:sz w:val="26"/>
          <w:szCs w:val="26"/>
        </w:rPr>
        <w:t xml:space="preserve">CB – </w:t>
      </w:r>
      <w:r w:rsidR="004034BD" w:rsidRPr="001D57B0">
        <w:rPr>
          <w:rFonts w:ascii="Times New Roman" w:hAnsi="Times New Roman" w:cs="Times New Roman"/>
          <w:sz w:val="26"/>
          <w:szCs w:val="26"/>
        </w:rPr>
        <w:t>GV</w:t>
      </w:r>
      <w:r w:rsidRPr="001D57B0">
        <w:rPr>
          <w:rFonts w:ascii="Times New Roman" w:hAnsi="Times New Roman" w:cs="Times New Roman"/>
          <w:sz w:val="26"/>
          <w:szCs w:val="26"/>
        </w:rPr>
        <w:t xml:space="preserve"> –</w:t>
      </w:r>
      <w:r w:rsidR="004034BD" w:rsidRPr="001D57B0">
        <w:rPr>
          <w:rFonts w:ascii="Times New Roman" w:hAnsi="Times New Roman" w:cs="Times New Roman"/>
          <w:sz w:val="26"/>
          <w:szCs w:val="26"/>
        </w:rPr>
        <w:t xml:space="preserve"> CNV trong ngành như: nâng lương, phụ cấp ưu đ</w:t>
      </w:r>
      <w:r w:rsidR="004034BD" w:rsidRPr="001D57B0">
        <w:rPr>
          <w:rFonts w:ascii="Times New Roman" w:hAnsi="Times New Roman" w:cs="Times New Roman"/>
          <w:sz w:val="26"/>
          <w:szCs w:val="26"/>
          <w:lang w:val="nl-NL"/>
        </w:rPr>
        <w:t>ãi, chế độ bảo hiểm, phụ cấp thâm niên, chế độ nâng lương sớm</w:t>
      </w:r>
      <w:r w:rsidRPr="001D57B0">
        <w:rPr>
          <w:rFonts w:ascii="Times New Roman" w:hAnsi="Times New Roman" w:cs="Times New Roman"/>
          <w:sz w:val="26"/>
          <w:szCs w:val="26"/>
        </w:rPr>
        <w:t>,</w:t>
      </w:r>
      <w:r w:rsidR="008342D1" w:rsidRPr="001D57B0">
        <w:rPr>
          <w:rFonts w:ascii="Times New Roman" w:hAnsi="Times New Roman" w:cs="Times New Roman"/>
          <w:sz w:val="26"/>
          <w:szCs w:val="26"/>
          <w:lang w:val="en-US"/>
        </w:rPr>
        <w:t xml:space="preserve"> điều chỉnh lương theo quy định, chuyển chức danh nghề nghiệp cho GV hạng THCS sang hạng Tiểu học đúng thời gian và đối tượng, </w:t>
      </w:r>
      <w:r w:rsidR="004034BD" w:rsidRPr="001D57B0">
        <w:rPr>
          <w:rFonts w:ascii="Times New Roman" w:hAnsi="Times New Roman" w:cs="Times New Roman"/>
          <w:sz w:val="26"/>
          <w:szCs w:val="26"/>
          <w:lang w:val="nl-NL"/>
        </w:rPr>
        <w:t>…</w:t>
      </w:r>
    </w:p>
    <w:p w14:paraId="0A5BD1ED" w14:textId="17EBAEF7" w:rsidR="005A4975" w:rsidRPr="001D57B0" w:rsidRDefault="005A4975" w:rsidP="001D57B0">
      <w:pPr>
        <w:tabs>
          <w:tab w:val="left" w:pos="567"/>
        </w:tabs>
        <w:spacing w:after="120" w:line="276" w:lineRule="auto"/>
        <w:jc w:val="both"/>
        <w:rPr>
          <w:rFonts w:ascii="Times New Roman" w:hAnsi="Times New Roman" w:cs="Times New Roman"/>
          <w:b/>
          <w:bCs/>
          <w:sz w:val="26"/>
          <w:szCs w:val="26"/>
          <w:lang w:val="es-ES"/>
        </w:rPr>
      </w:pPr>
      <w:r w:rsidRPr="001D57B0">
        <w:rPr>
          <w:rFonts w:ascii="Times New Roman" w:hAnsi="Times New Roman" w:cs="Times New Roman"/>
          <w:sz w:val="26"/>
          <w:szCs w:val="26"/>
          <w:lang w:val="nl-NL"/>
        </w:rPr>
        <w:tab/>
      </w:r>
      <w:r w:rsidR="004034BD" w:rsidRPr="001D57B0">
        <w:rPr>
          <w:rFonts w:ascii="Times New Roman" w:hAnsi="Times New Roman" w:cs="Times New Roman"/>
          <w:sz w:val="26"/>
          <w:szCs w:val="26"/>
          <w:lang w:val="nl-NL"/>
        </w:rPr>
        <w:t>Trong năm</w:t>
      </w:r>
      <w:r w:rsidR="00B65442" w:rsidRPr="001D57B0">
        <w:rPr>
          <w:rFonts w:ascii="Times New Roman" w:hAnsi="Times New Roman" w:cs="Times New Roman"/>
          <w:sz w:val="26"/>
          <w:szCs w:val="26"/>
          <w:lang w:val="nl-NL"/>
        </w:rPr>
        <w:t xml:space="preserve"> học qua,</w:t>
      </w:r>
      <w:r w:rsidR="004034BD" w:rsidRPr="001D57B0">
        <w:rPr>
          <w:rFonts w:ascii="Times New Roman" w:hAnsi="Times New Roman" w:cs="Times New Roman"/>
          <w:sz w:val="26"/>
          <w:szCs w:val="26"/>
          <w:lang w:val="nl-NL"/>
        </w:rPr>
        <w:t xml:space="preserve"> đơn vị thực hiện đúng theo Thông tư 08 quy định về chế độ giảm trừ giờ dạy, tiết dạy cho giáo viên làm cán bộ công đoàn không chuyên trách trong các cơ sở giáo dục công lập theo Điều 24 Luật Công đoàn 2012.</w:t>
      </w:r>
    </w:p>
    <w:p w14:paraId="672447E1" w14:textId="77777777" w:rsidR="005A4975" w:rsidRPr="001D57B0" w:rsidRDefault="004034BD" w:rsidP="001D57B0">
      <w:pPr>
        <w:tabs>
          <w:tab w:val="left" w:pos="567"/>
        </w:tabs>
        <w:spacing w:after="120" w:line="276" w:lineRule="auto"/>
        <w:ind w:firstLine="567"/>
        <w:jc w:val="both"/>
        <w:rPr>
          <w:rFonts w:ascii="Times New Roman" w:hAnsi="Times New Roman" w:cs="Times New Roman"/>
          <w:b/>
          <w:bCs/>
          <w:sz w:val="26"/>
          <w:szCs w:val="26"/>
          <w:lang w:val="es-ES"/>
        </w:rPr>
      </w:pPr>
      <w:r w:rsidRPr="001D57B0">
        <w:rPr>
          <w:rFonts w:ascii="Times New Roman" w:hAnsi="Times New Roman" w:cs="Times New Roman"/>
          <w:sz w:val="26"/>
          <w:szCs w:val="26"/>
        </w:rPr>
        <w:t xml:space="preserve">Phối kết hợp với chính quyền tổ chức tốt “Tri ân </w:t>
      </w:r>
      <w:r w:rsidRPr="001D57B0">
        <w:rPr>
          <w:rFonts w:ascii="Times New Roman" w:hAnsi="Times New Roman" w:cs="Times New Roman"/>
          <w:sz w:val="26"/>
          <w:szCs w:val="26"/>
          <w:lang w:val="nl-NL"/>
        </w:rPr>
        <w:t xml:space="preserve">thầy cô </w:t>
      </w:r>
      <w:r w:rsidRPr="001D57B0">
        <w:rPr>
          <w:rFonts w:ascii="Times New Roman" w:hAnsi="Times New Roman" w:cs="Times New Roman"/>
          <w:sz w:val="26"/>
          <w:szCs w:val="26"/>
        </w:rPr>
        <w:t>giáo” nhân ngày 20/11</w:t>
      </w:r>
      <w:r w:rsidRPr="001D57B0">
        <w:rPr>
          <w:rFonts w:ascii="Times New Roman" w:hAnsi="Times New Roman" w:cs="Times New Roman"/>
          <w:sz w:val="26"/>
          <w:szCs w:val="26"/>
          <w:lang w:val="en-US"/>
        </w:rPr>
        <w:t>.</w:t>
      </w:r>
      <w:bookmarkStart w:id="1" w:name="_Hlk19540929"/>
    </w:p>
    <w:p w14:paraId="2E2BAE5D" w14:textId="01710538" w:rsidR="005A4975" w:rsidRPr="001D57B0" w:rsidRDefault="004034BD" w:rsidP="001D57B0">
      <w:pPr>
        <w:tabs>
          <w:tab w:val="left" w:pos="567"/>
        </w:tabs>
        <w:spacing w:after="120" w:line="276" w:lineRule="auto"/>
        <w:ind w:firstLine="567"/>
        <w:jc w:val="both"/>
        <w:rPr>
          <w:rFonts w:ascii="Times New Roman" w:hAnsi="Times New Roman" w:cs="Times New Roman"/>
          <w:b/>
          <w:bCs/>
          <w:sz w:val="26"/>
          <w:szCs w:val="26"/>
          <w:lang w:val="es-ES"/>
        </w:rPr>
      </w:pPr>
      <w:r w:rsidRPr="001D57B0">
        <w:rPr>
          <w:rFonts w:ascii="Times New Roman" w:hAnsi="Times New Roman" w:cs="Times New Roman"/>
          <w:color w:val="000000" w:themeColor="text1"/>
          <w:sz w:val="26"/>
          <w:szCs w:val="26"/>
        </w:rPr>
        <w:t xml:space="preserve">Tổ chức tốt ngày tết thiếu nhi 1/6 và </w:t>
      </w:r>
      <w:r w:rsidR="00965B30" w:rsidRPr="001D57B0">
        <w:rPr>
          <w:rFonts w:ascii="Times New Roman" w:hAnsi="Times New Roman" w:cs="Times New Roman"/>
          <w:color w:val="000000" w:themeColor="text1"/>
          <w:sz w:val="26"/>
          <w:szCs w:val="26"/>
        </w:rPr>
        <w:t xml:space="preserve">Tết </w:t>
      </w:r>
      <w:r w:rsidR="00202039" w:rsidRPr="001D57B0">
        <w:rPr>
          <w:rFonts w:ascii="Times New Roman" w:hAnsi="Times New Roman" w:cs="Times New Roman"/>
          <w:color w:val="000000" w:themeColor="text1"/>
          <w:sz w:val="26"/>
          <w:szCs w:val="26"/>
        </w:rPr>
        <w:t>T</w:t>
      </w:r>
      <w:r w:rsidR="00136439" w:rsidRPr="001D57B0">
        <w:rPr>
          <w:rFonts w:ascii="Times New Roman" w:hAnsi="Times New Roman" w:cs="Times New Roman"/>
          <w:color w:val="000000" w:themeColor="text1"/>
          <w:sz w:val="26"/>
          <w:szCs w:val="26"/>
          <w:lang w:val="en-US"/>
        </w:rPr>
        <w:t>r</w:t>
      </w:r>
      <w:r w:rsidRPr="001D57B0">
        <w:rPr>
          <w:rFonts w:ascii="Times New Roman" w:hAnsi="Times New Roman" w:cs="Times New Roman"/>
          <w:color w:val="000000" w:themeColor="text1"/>
          <w:sz w:val="26"/>
          <w:szCs w:val="26"/>
        </w:rPr>
        <w:t xml:space="preserve">ung thu cho con CNVCNLĐ với tổng kinh phí </w:t>
      </w:r>
      <w:r w:rsidR="005E6C89" w:rsidRPr="001D57B0">
        <w:rPr>
          <w:rFonts w:ascii="Times New Roman" w:hAnsi="Times New Roman" w:cs="Times New Roman"/>
          <w:color w:val="000000" w:themeColor="text1"/>
          <w:sz w:val="26"/>
          <w:szCs w:val="26"/>
          <w:lang w:val="en-US"/>
        </w:rPr>
        <w:t>7.</w:t>
      </w:r>
      <w:r w:rsidR="00090B94" w:rsidRPr="001D57B0">
        <w:rPr>
          <w:rFonts w:ascii="Times New Roman" w:hAnsi="Times New Roman" w:cs="Times New Roman"/>
          <w:color w:val="000000" w:themeColor="text1"/>
          <w:sz w:val="26"/>
          <w:szCs w:val="26"/>
          <w:lang w:val="en-US"/>
        </w:rPr>
        <w:t>5</w:t>
      </w:r>
      <w:r w:rsidR="005E6C89" w:rsidRPr="001D57B0">
        <w:rPr>
          <w:rFonts w:ascii="Times New Roman" w:hAnsi="Times New Roman" w:cs="Times New Roman"/>
          <w:color w:val="000000" w:themeColor="text1"/>
          <w:sz w:val="26"/>
          <w:szCs w:val="26"/>
          <w:lang w:val="en-US"/>
        </w:rPr>
        <w:t>72</w:t>
      </w:r>
      <w:r w:rsidRPr="001D57B0">
        <w:rPr>
          <w:rFonts w:ascii="Times New Roman" w:hAnsi="Times New Roman" w:cs="Times New Roman"/>
          <w:color w:val="000000" w:themeColor="text1"/>
          <w:sz w:val="26"/>
          <w:szCs w:val="26"/>
        </w:rPr>
        <w:t xml:space="preserve">.000đ. </w:t>
      </w:r>
    </w:p>
    <w:p w14:paraId="2FC6ED86" w14:textId="049BB6A7" w:rsidR="005A4975" w:rsidRPr="001D57B0" w:rsidRDefault="004034BD" w:rsidP="001D57B0">
      <w:pPr>
        <w:tabs>
          <w:tab w:val="left" w:pos="567"/>
        </w:tabs>
        <w:spacing w:after="120" w:line="276" w:lineRule="auto"/>
        <w:ind w:firstLine="567"/>
        <w:jc w:val="both"/>
        <w:rPr>
          <w:rFonts w:ascii="Times New Roman" w:hAnsi="Times New Roman" w:cs="Times New Roman"/>
          <w:b/>
          <w:bCs/>
          <w:sz w:val="26"/>
          <w:szCs w:val="26"/>
          <w:lang w:val="en-US"/>
        </w:rPr>
      </w:pPr>
      <w:r w:rsidRPr="001D57B0">
        <w:rPr>
          <w:rFonts w:ascii="Times New Roman" w:hAnsi="Times New Roman" w:cs="Times New Roman"/>
          <w:color w:val="000000" w:themeColor="text1"/>
          <w:sz w:val="26"/>
          <w:szCs w:val="26"/>
        </w:rPr>
        <w:lastRenderedPageBreak/>
        <w:t>Phối hợp với chính quyền đồng cấp chăm lo đời sống CB</w:t>
      </w:r>
      <w:r w:rsidR="005A4975" w:rsidRPr="001D57B0">
        <w:rPr>
          <w:rFonts w:ascii="Times New Roman" w:hAnsi="Times New Roman" w:cs="Times New Roman"/>
          <w:color w:val="000000" w:themeColor="text1"/>
          <w:sz w:val="26"/>
          <w:szCs w:val="26"/>
        </w:rPr>
        <w:t xml:space="preserve"> – </w:t>
      </w:r>
      <w:r w:rsidRPr="001D57B0">
        <w:rPr>
          <w:rFonts w:ascii="Times New Roman" w:hAnsi="Times New Roman" w:cs="Times New Roman"/>
          <w:color w:val="000000" w:themeColor="text1"/>
          <w:sz w:val="26"/>
          <w:szCs w:val="26"/>
        </w:rPr>
        <w:t>GV</w:t>
      </w:r>
      <w:r w:rsidR="005A4975" w:rsidRPr="001D57B0">
        <w:rPr>
          <w:rFonts w:ascii="Times New Roman" w:hAnsi="Times New Roman" w:cs="Times New Roman"/>
          <w:color w:val="000000" w:themeColor="text1"/>
          <w:sz w:val="26"/>
          <w:szCs w:val="26"/>
        </w:rPr>
        <w:t xml:space="preserve"> – </w:t>
      </w:r>
      <w:r w:rsidRPr="001D57B0">
        <w:rPr>
          <w:rFonts w:ascii="Times New Roman" w:hAnsi="Times New Roman" w:cs="Times New Roman"/>
          <w:color w:val="000000" w:themeColor="text1"/>
          <w:sz w:val="26"/>
          <w:szCs w:val="26"/>
        </w:rPr>
        <w:t xml:space="preserve">CNV như lễ, </w:t>
      </w:r>
      <w:r w:rsidR="00FA16D3" w:rsidRPr="001D57B0">
        <w:rPr>
          <w:rFonts w:ascii="Times New Roman" w:hAnsi="Times New Roman" w:cs="Times New Roman"/>
          <w:color w:val="000000" w:themeColor="text1"/>
          <w:sz w:val="26"/>
          <w:szCs w:val="26"/>
        </w:rPr>
        <w:t>Tết</w:t>
      </w:r>
      <w:r w:rsidRPr="001D57B0">
        <w:rPr>
          <w:rFonts w:ascii="Times New Roman" w:hAnsi="Times New Roman" w:cs="Times New Roman"/>
          <w:color w:val="000000" w:themeColor="text1"/>
          <w:sz w:val="26"/>
          <w:szCs w:val="26"/>
        </w:rPr>
        <w:t xml:space="preserve">: </w:t>
      </w:r>
      <w:r w:rsidR="00ED7EF1" w:rsidRPr="001D57B0">
        <w:rPr>
          <w:rFonts w:ascii="Times New Roman" w:hAnsi="Times New Roman" w:cs="Times New Roman"/>
          <w:color w:val="000000" w:themeColor="text1"/>
          <w:sz w:val="26"/>
          <w:szCs w:val="26"/>
          <w:lang w:val="en-US"/>
        </w:rPr>
        <w:t>30.156</w:t>
      </w:r>
      <w:r w:rsidRPr="001D57B0">
        <w:rPr>
          <w:rFonts w:ascii="Times New Roman" w:hAnsi="Times New Roman" w:cs="Times New Roman"/>
          <w:color w:val="000000" w:themeColor="text1"/>
          <w:sz w:val="26"/>
          <w:szCs w:val="26"/>
        </w:rPr>
        <w:t>.000đ.</w:t>
      </w:r>
      <w:r w:rsidR="009C3D4F" w:rsidRPr="001D57B0">
        <w:rPr>
          <w:rFonts w:ascii="Times New Roman" w:hAnsi="Times New Roman" w:cs="Times New Roman"/>
          <w:color w:val="000000" w:themeColor="text1"/>
          <w:sz w:val="26"/>
          <w:szCs w:val="26"/>
          <w:lang w:val="en-US"/>
        </w:rPr>
        <w:t xml:space="preserve"> Xây dựng nguồn quỹ </w:t>
      </w:r>
      <w:r w:rsidR="009C3D4F" w:rsidRPr="001D57B0">
        <w:rPr>
          <w:rFonts w:ascii="Times New Roman" w:hAnsi="Times New Roman" w:cs="Times New Roman"/>
          <w:sz w:val="26"/>
          <w:szCs w:val="26"/>
        </w:rPr>
        <w:t>xoay vòng vốn</w:t>
      </w:r>
      <w:r w:rsidR="009C3D4F" w:rsidRPr="001D57B0">
        <w:rPr>
          <w:rFonts w:ascii="Times New Roman" w:hAnsi="Times New Roman" w:cs="Times New Roman"/>
          <w:sz w:val="26"/>
          <w:szCs w:val="26"/>
        </w:rPr>
        <w:t xml:space="preserve"> </w:t>
      </w:r>
      <w:r w:rsidR="009C3D4F" w:rsidRPr="001D57B0">
        <w:rPr>
          <w:rFonts w:ascii="Times New Roman" w:hAnsi="Times New Roman" w:cs="Times New Roman"/>
          <w:sz w:val="26"/>
          <w:szCs w:val="26"/>
        </w:rPr>
        <w:t>được</w:t>
      </w:r>
      <w:r w:rsidR="009C3D4F" w:rsidRPr="001D57B0">
        <w:rPr>
          <w:rFonts w:ascii="Times New Roman" w:hAnsi="Times New Roman" w:cs="Times New Roman"/>
          <w:sz w:val="26"/>
          <w:szCs w:val="26"/>
          <w:lang w:val="en-US"/>
        </w:rPr>
        <w:t xml:space="preserve"> </w:t>
      </w:r>
      <w:r w:rsidR="009C3D4F" w:rsidRPr="001D57B0">
        <w:rPr>
          <w:rStyle w:val="Vnbnnidung"/>
          <w:rFonts w:eastAsia="Calibri"/>
          <w:sz w:val="26"/>
          <w:szCs w:val="26"/>
          <w:lang w:val="fr-FR"/>
        </w:rPr>
        <w:t>228.500.000đ</w:t>
      </w:r>
      <w:r w:rsidR="009C3D4F" w:rsidRPr="001D57B0">
        <w:rPr>
          <w:rFonts w:ascii="Times New Roman" w:hAnsi="Times New Roman" w:cs="Times New Roman"/>
          <w:sz w:val="26"/>
          <w:szCs w:val="26"/>
        </w:rPr>
        <w:t xml:space="preserve"> /</w:t>
      </w:r>
      <w:r w:rsidR="009C3D4F" w:rsidRPr="001D57B0">
        <w:rPr>
          <w:rFonts w:ascii="Times New Roman" w:hAnsi="Times New Roman" w:cs="Times New Roman"/>
          <w:sz w:val="26"/>
          <w:szCs w:val="26"/>
          <w:lang w:val="en-US"/>
        </w:rPr>
        <w:t>37 suất/ 34</w:t>
      </w:r>
      <w:r w:rsidR="009C3D4F" w:rsidRPr="001D57B0">
        <w:rPr>
          <w:rFonts w:ascii="Times New Roman" w:hAnsi="Times New Roman" w:cs="Times New Roman"/>
          <w:sz w:val="26"/>
          <w:szCs w:val="26"/>
        </w:rPr>
        <w:t xml:space="preserve"> công đoàn viên được giúp đỡ</w:t>
      </w:r>
      <w:r w:rsidR="009C3D4F" w:rsidRPr="001D57B0">
        <w:rPr>
          <w:rFonts w:ascii="Times New Roman" w:hAnsi="Times New Roman" w:cs="Times New Roman"/>
          <w:sz w:val="26"/>
          <w:szCs w:val="26"/>
          <w:lang w:val="en-US"/>
        </w:rPr>
        <w:t>.</w:t>
      </w:r>
    </w:p>
    <w:p w14:paraId="2D83162D" w14:textId="585E5C35" w:rsidR="005A4975" w:rsidRPr="001D57B0" w:rsidRDefault="004034BD" w:rsidP="001D57B0">
      <w:pPr>
        <w:tabs>
          <w:tab w:val="left" w:pos="567"/>
        </w:tabs>
        <w:spacing w:after="120" w:line="276" w:lineRule="auto"/>
        <w:ind w:firstLine="567"/>
        <w:jc w:val="both"/>
        <w:rPr>
          <w:rFonts w:ascii="Times New Roman" w:hAnsi="Times New Roman" w:cs="Times New Roman"/>
          <w:b/>
          <w:bCs/>
          <w:sz w:val="26"/>
          <w:szCs w:val="26"/>
          <w:lang w:val="es-ES"/>
        </w:rPr>
      </w:pPr>
      <w:r w:rsidRPr="001D57B0">
        <w:rPr>
          <w:rFonts w:ascii="Times New Roman" w:hAnsi="Times New Roman" w:cs="Times New Roman"/>
          <w:color w:val="000000" w:themeColor="text1"/>
          <w:sz w:val="26"/>
          <w:szCs w:val="26"/>
        </w:rPr>
        <w:t>Khen thưởng, hỗ trợ CB</w:t>
      </w:r>
      <w:r w:rsidR="005A4975" w:rsidRPr="001D57B0">
        <w:rPr>
          <w:rFonts w:ascii="Times New Roman" w:hAnsi="Times New Roman" w:cs="Times New Roman"/>
          <w:color w:val="000000" w:themeColor="text1"/>
          <w:sz w:val="26"/>
          <w:szCs w:val="26"/>
        </w:rPr>
        <w:t xml:space="preserve"> – </w:t>
      </w:r>
      <w:r w:rsidRPr="001D57B0">
        <w:rPr>
          <w:rFonts w:ascii="Times New Roman" w:hAnsi="Times New Roman" w:cs="Times New Roman"/>
          <w:color w:val="000000" w:themeColor="text1"/>
          <w:sz w:val="26"/>
          <w:szCs w:val="26"/>
        </w:rPr>
        <w:t>GV</w:t>
      </w:r>
      <w:r w:rsidR="005A4975" w:rsidRPr="001D57B0">
        <w:rPr>
          <w:rFonts w:ascii="Times New Roman" w:hAnsi="Times New Roman" w:cs="Times New Roman"/>
          <w:color w:val="000000" w:themeColor="text1"/>
          <w:sz w:val="26"/>
          <w:szCs w:val="26"/>
        </w:rPr>
        <w:t xml:space="preserve"> – </w:t>
      </w:r>
      <w:r w:rsidRPr="001D57B0">
        <w:rPr>
          <w:rFonts w:ascii="Times New Roman" w:hAnsi="Times New Roman" w:cs="Times New Roman"/>
          <w:color w:val="000000" w:themeColor="text1"/>
          <w:sz w:val="26"/>
          <w:szCs w:val="26"/>
        </w:rPr>
        <w:t>CNV tham gia phong trào</w:t>
      </w:r>
      <w:r w:rsidR="006143EF" w:rsidRPr="001D57B0">
        <w:rPr>
          <w:rFonts w:ascii="Times New Roman" w:hAnsi="Times New Roman" w:cs="Times New Roman"/>
          <w:color w:val="000000" w:themeColor="text1"/>
          <w:sz w:val="26"/>
          <w:szCs w:val="26"/>
          <w:lang w:val="en-US"/>
        </w:rPr>
        <w:t xml:space="preserve"> cấp trên</w:t>
      </w:r>
      <w:r w:rsidRPr="001D57B0">
        <w:rPr>
          <w:rFonts w:ascii="Times New Roman" w:hAnsi="Times New Roman" w:cs="Times New Roman"/>
          <w:color w:val="000000" w:themeColor="text1"/>
          <w:sz w:val="26"/>
          <w:szCs w:val="26"/>
        </w:rPr>
        <w:t xml:space="preserve">, </w:t>
      </w:r>
      <w:r w:rsidR="006143EF" w:rsidRPr="001D57B0">
        <w:rPr>
          <w:rFonts w:ascii="Times New Roman" w:hAnsi="Times New Roman" w:cs="Times New Roman"/>
          <w:color w:val="000000" w:themeColor="text1"/>
          <w:sz w:val="26"/>
          <w:szCs w:val="26"/>
          <w:lang w:val="en-US"/>
        </w:rPr>
        <w:t>CĐV tham gia hiến máu</w:t>
      </w:r>
      <w:r w:rsidRPr="001D57B0">
        <w:rPr>
          <w:rFonts w:ascii="Times New Roman" w:hAnsi="Times New Roman" w:cs="Times New Roman"/>
          <w:color w:val="000000" w:themeColor="text1"/>
          <w:sz w:val="26"/>
          <w:szCs w:val="26"/>
        </w:rPr>
        <w:t xml:space="preserve">: </w:t>
      </w:r>
      <w:r w:rsidR="00CC2EF2" w:rsidRPr="001D57B0">
        <w:rPr>
          <w:rFonts w:ascii="Times New Roman" w:hAnsi="Times New Roman" w:cs="Times New Roman"/>
          <w:color w:val="000000" w:themeColor="text1"/>
          <w:sz w:val="26"/>
          <w:szCs w:val="26"/>
          <w:lang w:val="en-US"/>
        </w:rPr>
        <w:t>4.880</w:t>
      </w:r>
      <w:r w:rsidR="00987209" w:rsidRPr="001D57B0">
        <w:rPr>
          <w:rFonts w:ascii="Times New Roman" w:hAnsi="Times New Roman" w:cs="Times New Roman"/>
          <w:color w:val="000000" w:themeColor="text1"/>
          <w:sz w:val="26"/>
          <w:szCs w:val="26"/>
          <w:lang w:val="en-US"/>
        </w:rPr>
        <w:t>.000</w:t>
      </w:r>
      <w:r w:rsidR="00C47E63" w:rsidRPr="001D57B0">
        <w:rPr>
          <w:rFonts w:ascii="Times New Roman" w:hAnsi="Times New Roman" w:cs="Times New Roman"/>
          <w:color w:val="000000" w:themeColor="text1"/>
          <w:sz w:val="26"/>
          <w:szCs w:val="26"/>
          <w:lang w:val="en-US"/>
        </w:rPr>
        <w:t>đ</w:t>
      </w:r>
      <w:r w:rsidR="005A4975" w:rsidRPr="001D57B0">
        <w:rPr>
          <w:rFonts w:ascii="Times New Roman" w:hAnsi="Times New Roman" w:cs="Times New Roman"/>
          <w:color w:val="000000" w:themeColor="text1"/>
          <w:sz w:val="26"/>
          <w:szCs w:val="26"/>
        </w:rPr>
        <w:t>.</w:t>
      </w:r>
      <w:r w:rsidRPr="001D57B0">
        <w:rPr>
          <w:rFonts w:ascii="Times New Roman" w:hAnsi="Times New Roman" w:cs="Times New Roman"/>
          <w:color w:val="000000" w:themeColor="text1"/>
          <w:sz w:val="26"/>
          <w:szCs w:val="26"/>
        </w:rPr>
        <w:t xml:space="preserve"> Thăm hỏi ốm đau, hiếu hỉ: </w:t>
      </w:r>
      <w:r w:rsidR="00CA67EC" w:rsidRPr="001D57B0">
        <w:rPr>
          <w:rFonts w:ascii="Times New Roman" w:hAnsi="Times New Roman" w:cs="Times New Roman"/>
          <w:color w:val="000000" w:themeColor="text1"/>
          <w:sz w:val="26"/>
          <w:szCs w:val="26"/>
          <w:lang w:val="en-US"/>
        </w:rPr>
        <w:t>6.800</w:t>
      </w:r>
      <w:r w:rsidRPr="001D57B0">
        <w:rPr>
          <w:rFonts w:ascii="Times New Roman" w:hAnsi="Times New Roman" w:cs="Times New Roman"/>
          <w:color w:val="000000" w:themeColor="text1"/>
          <w:sz w:val="26"/>
          <w:szCs w:val="26"/>
        </w:rPr>
        <w:t xml:space="preserve">.000đ. </w:t>
      </w:r>
    </w:p>
    <w:p w14:paraId="79D174E2" w14:textId="233DF29E" w:rsidR="005A4975" w:rsidRPr="001D57B0" w:rsidRDefault="006143EF" w:rsidP="001D57B0">
      <w:pPr>
        <w:tabs>
          <w:tab w:val="left" w:pos="567"/>
        </w:tabs>
        <w:spacing w:after="120" w:line="276" w:lineRule="auto"/>
        <w:ind w:firstLine="567"/>
        <w:jc w:val="both"/>
        <w:rPr>
          <w:rFonts w:ascii="Times New Roman" w:hAnsi="Times New Roman" w:cs="Times New Roman"/>
          <w:b/>
          <w:bCs/>
          <w:sz w:val="26"/>
          <w:szCs w:val="26"/>
          <w:lang w:val="en-US"/>
        </w:rPr>
      </w:pPr>
      <w:r w:rsidRPr="001D57B0">
        <w:rPr>
          <w:rFonts w:ascii="Times New Roman" w:hAnsi="Times New Roman" w:cs="Times New Roman"/>
          <w:bCs/>
          <w:color w:val="000000" w:themeColor="text1"/>
          <w:sz w:val="26"/>
          <w:szCs w:val="26"/>
        </w:rPr>
        <w:t xml:space="preserve">Chăm </w:t>
      </w:r>
      <w:r w:rsidR="004034BD" w:rsidRPr="001D57B0">
        <w:rPr>
          <w:rFonts w:ascii="Times New Roman" w:hAnsi="Times New Roman" w:cs="Times New Roman"/>
          <w:bCs/>
          <w:color w:val="000000" w:themeColor="text1"/>
          <w:sz w:val="26"/>
          <w:szCs w:val="26"/>
        </w:rPr>
        <w:t xml:space="preserve">lo cho CĐV </w:t>
      </w:r>
      <w:r w:rsidRPr="001D57B0">
        <w:rPr>
          <w:rFonts w:ascii="Times New Roman" w:hAnsi="Times New Roman" w:cs="Times New Roman"/>
          <w:bCs/>
          <w:color w:val="000000" w:themeColor="text1"/>
          <w:sz w:val="26"/>
          <w:szCs w:val="26"/>
          <w:lang w:val="en-US"/>
        </w:rPr>
        <w:t>nghỉ hưu, chuyển công tác:</w:t>
      </w:r>
      <w:bookmarkEnd w:id="1"/>
      <w:r w:rsidRPr="001D57B0">
        <w:rPr>
          <w:rFonts w:ascii="Times New Roman" w:hAnsi="Times New Roman" w:cs="Times New Roman"/>
          <w:bCs/>
          <w:color w:val="000000" w:themeColor="text1"/>
          <w:sz w:val="26"/>
          <w:szCs w:val="26"/>
          <w:lang w:val="en-US"/>
        </w:rPr>
        <w:t xml:space="preserve"> </w:t>
      </w:r>
      <w:r w:rsidR="00387032" w:rsidRPr="001D57B0">
        <w:rPr>
          <w:rFonts w:ascii="Times New Roman" w:hAnsi="Times New Roman" w:cs="Times New Roman"/>
          <w:bCs/>
          <w:color w:val="000000" w:themeColor="text1"/>
          <w:sz w:val="26"/>
          <w:szCs w:val="26"/>
          <w:lang w:val="en-US"/>
        </w:rPr>
        <w:t>2.800.000đ</w:t>
      </w:r>
      <w:r w:rsidR="009C3D4F" w:rsidRPr="001D57B0">
        <w:rPr>
          <w:rFonts w:ascii="Times New Roman" w:hAnsi="Times New Roman" w:cs="Times New Roman"/>
          <w:bCs/>
          <w:color w:val="000000" w:themeColor="text1"/>
          <w:sz w:val="26"/>
          <w:szCs w:val="26"/>
          <w:lang w:val="en-US"/>
        </w:rPr>
        <w:t xml:space="preserve">, </w:t>
      </w:r>
    </w:p>
    <w:p w14:paraId="52471555" w14:textId="659FCD24" w:rsidR="004034BD" w:rsidRPr="001D57B0" w:rsidRDefault="004034BD" w:rsidP="001D57B0">
      <w:pPr>
        <w:tabs>
          <w:tab w:val="left" w:pos="567"/>
        </w:tabs>
        <w:spacing w:after="120" w:line="276" w:lineRule="auto"/>
        <w:ind w:firstLine="567"/>
        <w:jc w:val="both"/>
        <w:rPr>
          <w:rFonts w:ascii="Times New Roman" w:hAnsi="Times New Roman" w:cs="Times New Roman"/>
          <w:b/>
          <w:bCs/>
          <w:sz w:val="26"/>
          <w:szCs w:val="26"/>
          <w:lang w:val="es-ES"/>
        </w:rPr>
      </w:pPr>
      <w:r w:rsidRPr="001D57B0">
        <w:rPr>
          <w:rFonts w:ascii="Times New Roman" w:hAnsi="Times New Roman" w:cs="Times New Roman"/>
          <w:bCs/>
          <w:sz w:val="26"/>
          <w:szCs w:val="26"/>
        </w:rPr>
        <w:t xml:space="preserve">Tham mưu với chính quyền tạo điều kiện cho </w:t>
      </w:r>
      <w:r w:rsidR="00FF3655" w:rsidRPr="001D57B0">
        <w:rPr>
          <w:rFonts w:ascii="Times New Roman" w:hAnsi="Times New Roman" w:cs="Times New Roman"/>
          <w:bCs/>
          <w:sz w:val="26"/>
          <w:szCs w:val="26"/>
          <w:lang w:val="en-US"/>
        </w:rPr>
        <w:t>0</w:t>
      </w:r>
      <w:r w:rsidRPr="001D57B0">
        <w:rPr>
          <w:rFonts w:ascii="Times New Roman" w:hAnsi="Times New Roman" w:cs="Times New Roman"/>
          <w:bCs/>
          <w:sz w:val="26"/>
          <w:szCs w:val="26"/>
        </w:rPr>
        <w:t>1 CĐV tham gia học tập nâng cao trình độ chuyên môn.</w:t>
      </w:r>
      <w:r w:rsidRPr="001D57B0">
        <w:rPr>
          <w:rFonts w:ascii="Times New Roman" w:hAnsi="Times New Roman" w:cs="Times New Roman"/>
          <w:bCs/>
          <w:sz w:val="26"/>
          <w:szCs w:val="26"/>
          <w:lang w:val="en-US"/>
        </w:rPr>
        <w:t xml:space="preserve"> 2 CĐV học lớp chính trị.</w:t>
      </w:r>
      <w:r w:rsidR="00FF3655" w:rsidRPr="001D57B0">
        <w:rPr>
          <w:rFonts w:ascii="Times New Roman" w:hAnsi="Times New Roman" w:cs="Times New Roman"/>
          <w:bCs/>
          <w:sz w:val="26"/>
          <w:szCs w:val="26"/>
          <w:lang w:val="en-US"/>
        </w:rPr>
        <w:t xml:space="preserve"> Đến nay đã hoàn thành.</w:t>
      </w:r>
    </w:p>
    <w:p w14:paraId="293837CE" w14:textId="77777777" w:rsidR="00572EC0" w:rsidRPr="001D57B0" w:rsidRDefault="00572EC0" w:rsidP="001D57B0">
      <w:pPr>
        <w:spacing w:after="120" w:line="276" w:lineRule="auto"/>
        <w:ind w:firstLine="851"/>
        <w:jc w:val="both"/>
        <w:rPr>
          <w:rFonts w:ascii="Times New Roman" w:hAnsi="Times New Roman" w:cs="Times New Roman"/>
          <w:b/>
          <w:iCs/>
          <w:sz w:val="26"/>
          <w:szCs w:val="26"/>
          <w:lang w:val="es-ES"/>
        </w:rPr>
      </w:pPr>
      <w:r w:rsidRPr="001D57B0">
        <w:rPr>
          <w:rFonts w:ascii="Times New Roman" w:hAnsi="Times New Roman" w:cs="Times New Roman"/>
          <w:b/>
          <w:iCs/>
          <w:sz w:val="26"/>
          <w:szCs w:val="26"/>
          <w:lang w:val="es-ES"/>
        </w:rPr>
        <w:t>3. Tổ chức phong trào thi đua</w:t>
      </w:r>
    </w:p>
    <w:p w14:paraId="42092FA8" w14:textId="77777777" w:rsidR="00F45ADF" w:rsidRPr="001D57B0" w:rsidRDefault="00572EC0"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Triển khai và thực hiện tốt cuộc vận động hai không gắn với 4 nội dung hết sức thiết thực đối với ngành giáo dục.</w:t>
      </w:r>
    </w:p>
    <w:p w14:paraId="215C7468" w14:textId="19A7869F" w:rsidR="00F45ADF" w:rsidRPr="001D57B0" w:rsidRDefault="00572EC0"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Ngay từ đầu năm học, nhà trường đã xây dựng kế hoạch “Trường học thân thiện, học sinh tích cực” </w:t>
      </w:r>
      <w:r w:rsidR="009F4386" w:rsidRPr="001D57B0">
        <w:rPr>
          <w:rFonts w:ascii="Times New Roman" w:hAnsi="Times New Roman" w:cs="Times New Roman"/>
          <w:sz w:val="26"/>
          <w:szCs w:val="26"/>
          <w:lang w:val="en-US"/>
        </w:rPr>
        <w:t xml:space="preserve">“Lớp học hạnh phúc” </w:t>
      </w:r>
      <w:r w:rsidRPr="001D57B0">
        <w:rPr>
          <w:rFonts w:ascii="Times New Roman" w:hAnsi="Times New Roman" w:cs="Times New Roman"/>
          <w:sz w:val="26"/>
          <w:szCs w:val="26"/>
        </w:rPr>
        <w:t>tạo môi trường sư phạm phù hợp, an toàn</w:t>
      </w:r>
      <w:r w:rsidR="009F7F88" w:rsidRPr="001D57B0">
        <w:rPr>
          <w:rFonts w:ascii="Times New Roman" w:hAnsi="Times New Roman" w:cs="Times New Roman"/>
          <w:sz w:val="26"/>
          <w:szCs w:val="26"/>
          <w:lang w:val="en-US"/>
        </w:rPr>
        <w:t xml:space="preserve">, vui tươi </w:t>
      </w:r>
      <w:r w:rsidRPr="001D57B0">
        <w:rPr>
          <w:rFonts w:ascii="Times New Roman" w:hAnsi="Times New Roman" w:cs="Times New Roman"/>
          <w:sz w:val="26"/>
          <w:szCs w:val="26"/>
        </w:rPr>
        <w:t>cho các em vui chơi và học tập.</w:t>
      </w:r>
    </w:p>
    <w:p w14:paraId="2714CACB" w14:textId="2725B383" w:rsidR="00572EC0" w:rsidRPr="001D57B0" w:rsidRDefault="00572EC0" w:rsidP="001D57B0">
      <w:pPr>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rPr>
        <w:t xml:space="preserve">Thực hiện tốt ứng dụng công nghệ thông tin, giáo viên soạn giảng bằng giáo án điện tử, sử dụng bảng thông minh, sử dụng trình chiếu </w:t>
      </w:r>
      <w:r w:rsidR="00F45ADF" w:rsidRPr="001D57B0">
        <w:rPr>
          <w:rFonts w:ascii="Times New Roman" w:hAnsi="Times New Roman" w:cs="Times New Roman"/>
          <w:sz w:val="26"/>
          <w:szCs w:val="26"/>
        </w:rPr>
        <w:t>p</w:t>
      </w:r>
      <w:r w:rsidRPr="001D57B0">
        <w:rPr>
          <w:rFonts w:ascii="Times New Roman" w:hAnsi="Times New Roman" w:cs="Times New Roman"/>
          <w:sz w:val="26"/>
          <w:szCs w:val="26"/>
        </w:rPr>
        <w:t>owerpoint trong giảng dạy mang lại những kết quả cao.</w:t>
      </w:r>
      <w:r w:rsidR="00FB0794" w:rsidRPr="001D57B0">
        <w:rPr>
          <w:rFonts w:ascii="Times New Roman" w:hAnsi="Times New Roman" w:cs="Times New Roman"/>
          <w:sz w:val="26"/>
          <w:szCs w:val="26"/>
          <w:lang w:val="en-US"/>
        </w:rPr>
        <w:t xml:space="preserve">Tham gia thi thiết kế bài giảng điện tử đạt </w:t>
      </w:r>
      <w:r w:rsidR="00401DBD" w:rsidRPr="001D57B0">
        <w:rPr>
          <w:rFonts w:ascii="Times New Roman" w:hAnsi="Times New Roman" w:cs="Times New Roman"/>
          <w:sz w:val="26"/>
          <w:szCs w:val="26"/>
          <w:lang w:val="en-US"/>
        </w:rPr>
        <w:t>0</w:t>
      </w:r>
      <w:r w:rsidR="009E0371" w:rsidRPr="001D57B0">
        <w:rPr>
          <w:rFonts w:ascii="Times New Roman" w:hAnsi="Times New Roman" w:cs="Times New Roman"/>
          <w:sz w:val="26"/>
          <w:szCs w:val="26"/>
          <w:lang w:val="en-US"/>
        </w:rPr>
        <w:t>1 giả</w:t>
      </w:r>
      <w:r w:rsidR="00401DBD" w:rsidRPr="001D57B0">
        <w:rPr>
          <w:rFonts w:ascii="Times New Roman" w:hAnsi="Times New Roman" w:cs="Times New Roman"/>
          <w:sz w:val="26"/>
          <w:szCs w:val="26"/>
          <w:lang w:val="en-US"/>
        </w:rPr>
        <w:t>i</w:t>
      </w:r>
      <w:r w:rsidR="009E0371" w:rsidRPr="001D57B0">
        <w:rPr>
          <w:rFonts w:ascii="Times New Roman" w:hAnsi="Times New Roman" w:cs="Times New Roman"/>
          <w:sz w:val="26"/>
          <w:szCs w:val="26"/>
          <w:lang w:val="en-US"/>
        </w:rPr>
        <w:t xml:space="preserve"> ba và </w:t>
      </w:r>
      <w:r w:rsidR="00401DBD" w:rsidRPr="001D57B0">
        <w:rPr>
          <w:rFonts w:ascii="Times New Roman" w:hAnsi="Times New Roman" w:cs="Times New Roman"/>
          <w:sz w:val="26"/>
          <w:szCs w:val="26"/>
          <w:lang w:val="en-US"/>
        </w:rPr>
        <w:t>0</w:t>
      </w:r>
      <w:r w:rsidR="009E0371" w:rsidRPr="001D57B0">
        <w:rPr>
          <w:rFonts w:ascii="Times New Roman" w:hAnsi="Times New Roman" w:cs="Times New Roman"/>
          <w:sz w:val="26"/>
          <w:szCs w:val="26"/>
          <w:lang w:val="en-US"/>
        </w:rPr>
        <w:t>2 giải khuyến khích.</w:t>
      </w:r>
    </w:p>
    <w:p w14:paraId="63B49D05" w14:textId="07D2FACA" w:rsidR="00572EC0" w:rsidRPr="001D57B0" w:rsidRDefault="00572EC0" w:rsidP="001D57B0">
      <w:pPr>
        <w:autoSpaceDE w:val="0"/>
        <w:autoSpaceDN w:val="0"/>
        <w:adjustRightInd w:val="0"/>
        <w:spacing w:after="120" w:line="276" w:lineRule="auto"/>
        <w:jc w:val="both"/>
        <w:rPr>
          <w:rFonts w:ascii="Times New Roman" w:hAnsi="Times New Roman" w:cs="Times New Roman"/>
          <w:sz w:val="26"/>
          <w:szCs w:val="26"/>
        </w:rPr>
      </w:pPr>
      <w:r w:rsidRPr="001D57B0">
        <w:rPr>
          <w:rFonts w:ascii="Times New Roman" w:hAnsi="Times New Roman" w:cs="Times New Roman"/>
          <w:sz w:val="26"/>
          <w:szCs w:val="26"/>
        </w:rPr>
        <w:t xml:space="preserve">     </w:t>
      </w:r>
      <w:r w:rsidRPr="001D57B0">
        <w:rPr>
          <w:rFonts w:ascii="Times New Roman" w:hAnsi="Times New Roman" w:cs="Times New Roman"/>
          <w:sz w:val="26"/>
          <w:szCs w:val="26"/>
        </w:rPr>
        <w:tab/>
        <w:t>+ Về thực hiện quy chế dân chủ năm 202</w:t>
      </w:r>
      <w:r w:rsidR="00270206" w:rsidRPr="001D57B0">
        <w:rPr>
          <w:rFonts w:ascii="Times New Roman" w:hAnsi="Times New Roman" w:cs="Times New Roman"/>
          <w:sz w:val="26"/>
          <w:szCs w:val="26"/>
          <w:lang w:val="en-US"/>
        </w:rPr>
        <w:t>3</w:t>
      </w:r>
      <w:r w:rsidRPr="001D57B0">
        <w:rPr>
          <w:rFonts w:ascii="Times New Roman" w:hAnsi="Times New Roman" w:cs="Times New Roman"/>
          <w:sz w:val="26"/>
          <w:szCs w:val="26"/>
        </w:rPr>
        <w:t xml:space="preserve">:  Xếp loại: Xuất sắc </w:t>
      </w:r>
    </w:p>
    <w:p w14:paraId="22F8A967" w14:textId="77777777" w:rsidR="00572EC0" w:rsidRPr="001D57B0" w:rsidRDefault="00572EC0" w:rsidP="001D57B0">
      <w:pPr>
        <w:autoSpaceDE w:val="0"/>
        <w:autoSpaceDN w:val="0"/>
        <w:adjustRightInd w:val="0"/>
        <w:spacing w:after="120" w:line="276" w:lineRule="auto"/>
        <w:jc w:val="both"/>
        <w:rPr>
          <w:rFonts w:ascii="Times New Roman" w:hAnsi="Times New Roman" w:cs="Times New Roman"/>
          <w:sz w:val="26"/>
          <w:szCs w:val="26"/>
        </w:rPr>
      </w:pPr>
      <w:r w:rsidRPr="001D57B0">
        <w:rPr>
          <w:rFonts w:ascii="Times New Roman" w:hAnsi="Times New Roman" w:cs="Times New Roman"/>
          <w:sz w:val="26"/>
          <w:szCs w:val="26"/>
        </w:rPr>
        <w:t xml:space="preserve">     </w:t>
      </w:r>
      <w:r w:rsidRPr="001D57B0">
        <w:rPr>
          <w:rFonts w:ascii="Times New Roman" w:hAnsi="Times New Roman" w:cs="Times New Roman"/>
          <w:sz w:val="26"/>
          <w:szCs w:val="26"/>
        </w:rPr>
        <w:tab/>
        <w:t xml:space="preserve">+ Đơn vị văn hóa: Đạt </w:t>
      </w:r>
    </w:p>
    <w:p w14:paraId="38878D11" w14:textId="19E64878" w:rsidR="00572EC0" w:rsidRPr="001D57B0" w:rsidRDefault="00572EC0" w:rsidP="001D57B0">
      <w:pPr>
        <w:autoSpaceDE w:val="0"/>
        <w:autoSpaceDN w:val="0"/>
        <w:adjustRightInd w:val="0"/>
        <w:spacing w:after="120" w:line="276" w:lineRule="auto"/>
        <w:jc w:val="both"/>
        <w:rPr>
          <w:rFonts w:ascii="Times New Roman" w:hAnsi="Times New Roman" w:cs="Times New Roman"/>
          <w:sz w:val="26"/>
          <w:szCs w:val="26"/>
        </w:rPr>
      </w:pPr>
      <w:r w:rsidRPr="001D57B0">
        <w:rPr>
          <w:rFonts w:ascii="Times New Roman" w:hAnsi="Times New Roman" w:cs="Times New Roman"/>
          <w:sz w:val="26"/>
          <w:szCs w:val="26"/>
        </w:rPr>
        <w:t xml:space="preserve">     </w:t>
      </w:r>
      <w:r w:rsidRPr="001D57B0">
        <w:rPr>
          <w:rFonts w:ascii="Times New Roman" w:hAnsi="Times New Roman" w:cs="Times New Roman"/>
          <w:sz w:val="26"/>
          <w:szCs w:val="26"/>
        </w:rPr>
        <w:tab/>
        <w:t xml:space="preserve">+ Phong trào </w:t>
      </w:r>
      <w:r w:rsidR="00F45ADF" w:rsidRPr="001D57B0">
        <w:rPr>
          <w:rFonts w:ascii="Times New Roman" w:hAnsi="Times New Roman" w:cs="Times New Roman"/>
          <w:sz w:val="26"/>
          <w:szCs w:val="26"/>
        </w:rPr>
        <w:t>“</w:t>
      </w:r>
      <w:r w:rsidRPr="001D57B0">
        <w:rPr>
          <w:rFonts w:ascii="Times New Roman" w:hAnsi="Times New Roman" w:cs="Times New Roman"/>
          <w:sz w:val="26"/>
          <w:szCs w:val="26"/>
        </w:rPr>
        <w:t>xanh</w:t>
      </w:r>
      <w:r w:rsidR="00835619" w:rsidRPr="001D57B0">
        <w:rPr>
          <w:rFonts w:ascii="Times New Roman" w:hAnsi="Times New Roman" w:cs="Times New Roman"/>
          <w:sz w:val="26"/>
          <w:szCs w:val="26"/>
        </w:rPr>
        <w:t xml:space="preserve"> – </w:t>
      </w:r>
      <w:r w:rsidRPr="001D57B0">
        <w:rPr>
          <w:rFonts w:ascii="Times New Roman" w:hAnsi="Times New Roman" w:cs="Times New Roman"/>
          <w:sz w:val="26"/>
          <w:szCs w:val="26"/>
        </w:rPr>
        <w:t>sạch</w:t>
      </w:r>
      <w:r w:rsidR="00835619" w:rsidRPr="001D57B0">
        <w:rPr>
          <w:rFonts w:ascii="Times New Roman" w:hAnsi="Times New Roman" w:cs="Times New Roman"/>
          <w:sz w:val="26"/>
          <w:szCs w:val="26"/>
        </w:rPr>
        <w:t xml:space="preserve"> – </w:t>
      </w:r>
      <w:r w:rsidRPr="001D57B0">
        <w:rPr>
          <w:rFonts w:ascii="Times New Roman" w:hAnsi="Times New Roman" w:cs="Times New Roman"/>
          <w:sz w:val="26"/>
          <w:szCs w:val="26"/>
        </w:rPr>
        <w:t>đẹp”: Xếp loại: Tốt</w:t>
      </w:r>
    </w:p>
    <w:p w14:paraId="13C45F2F" w14:textId="7777777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Đơn vị tổ chức Hội </w:t>
      </w:r>
      <w:r w:rsidR="00F45ADF" w:rsidRPr="001D57B0">
        <w:rPr>
          <w:rFonts w:ascii="Times New Roman" w:hAnsi="Times New Roman" w:cs="Times New Roman"/>
          <w:sz w:val="26"/>
          <w:szCs w:val="26"/>
        </w:rPr>
        <w:t>n</w:t>
      </w:r>
      <w:r w:rsidRPr="001D57B0">
        <w:rPr>
          <w:rFonts w:ascii="Times New Roman" w:hAnsi="Times New Roman" w:cs="Times New Roman"/>
          <w:sz w:val="26"/>
          <w:szCs w:val="26"/>
        </w:rPr>
        <w:t>ghị CBCC đúng ngày và thời gian. Qua Hội nghị và Đại hội tất cả CB</w:t>
      </w:r>
      <w:r w:rsidR="00F45ADF" w:rsidRPr="001D57B0">
        <w:rPr>
          <w:rFonts w:ascii="Times New Roman" w:hAnsi="Times New Roman" w:cs="Times New Roman"/>
          <w:sz w:val="26"/>
          <w:szCs w:val="26"/>
        </w:rPr>
        <w:t xml:space="preserve"> – </w:t>
      </w:r>
      <w:r w:rsidRPr="001D57B0">
        <w:rPr>
          <w:rFonts w:ascii="Times New Roman" w:hAnsi="Times New Roman" w:cs="Times New Roman"/>
          <w:sz w:val="26"/>
          <w:szCs w:val="26"/>
        </w:rPr>
        <w:t>GV</w:t>
      </w:r>
      <w:r w:rsidR="00F45ADF" w:rsidRPr="001D57B0">
        <w:rPr>
          <w:rFonts w:ascii="Times New Roman" w:hAnsi="Times New Roman" w:cs="Times New Roman"/>
          <w:sz w:val="26"/>
          <w:szCs w:val="26"/>
        </w:rPr>
        <w:t xml:space="preserve"> – C</w:t>
      </w:r>
      <w:r w:rsidRPr="001D57B0">
        <w:rPr>
          <w:rFonts w:ascii="Times New Roman" w:hAnsi="Times New Roman" w:cs="Times New Roman"/>
          <w:sz w:val="26"/>
          <w:szCs w:val="26"/>
        </w:rPr>
        <w:t>NV đều nhất trí với nghị quyết hội nghị và thực hiện</w:t>
      </w:r>
      <w:r w:rsidR="005169D3" w:rsidRPr="001D57B0">
        <w:rPr>
          <w:rFonts w:ascii="Times New Roman" w:hAnsi="Times New Roman" w:cs="Times New Roman"/>
          <w:sz w:val="26"/>
          <w:szCs w:val="26"/>
        </w:rPr>
        <w:t>.</w:t>
      </w:r>
    </w:p>
    <w:p w14:paraId="34FF368C" w14:textId="7777777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Công tác đảm bảo ATVSLĐ, ATGT và công tác phòng chống cháy nổ, xây dựng đơn vị </w:t>
      </w:r>
      <w:r w:rsidR="00835619" w:rsidRPr="001D57B0">
        <w:rPr>
          <w:rFonts w:ascii="Times New Roman" w:hAnsi="Times New Roman" w:cs="Times New Roman"/>
          <w:sz w:val="26"/>
          <w:szCs w:val="26"/>
        </w:rPr>
        <w:t>“xanh – sạch – đẹp</w:t>
      </w:r>
      <w:r w:rsidRPr="001D57B0">
        <w:rPr>
          <w:rFonts w:ascii="Times New Roman" w:hAnsi="Times New Roman" w:cs="Times New Roman"/>
          <w:sz w:val="26"/>
          <w:szCs w:val="26"/>
        </w:rPr>
        <w:t>” ATVSTT, ATGT và công tác phòng chống ma túy tệ nạn xã hội được đơn vị chú trọng quan tâm và thực hiện tốt.</w:t>
      </w:r>
    </w:p>
    <w:p w14:paraId="06AFEDD6" w14:textId="7B6A384F" w:rsidR="00DB247C"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lang w:val="es-ES"/>
        </w:rPr>
        <w:t>Tổ chức 20/10; 20/11 tọa đàm ôn lại truyền thống trong không khí vui tươi đoàn kết với kinh phí hỗ trợ từ công đoàn và nhà trường.</w:t>
      </w:r>
    </w:p>
    <w:p w14:paraId="7148E172" w14:textId="0A2413F0" w:rsidR="00835619" w:rsidRPr="001D57B0" w:rsidRDefault="00DD50F5" w:rsidP="001D57B0">
      <w:pPr>
        <w:autoSpaceDE w:val="0"/>
        <w:autoSpaceDN w:val="0"/>
        <w:adjustRightInd w:val="0"/>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lang w:val="en-US"/>
        </w:rPr>
        <w:t xml:space="preserve">Liên </w:t>
      </w:r>
      <w:r w:rsidR="00DB247C" w:rsidRPr="001D57B0">
        <w:rPr>
          <w:rFonts w:ascii="Times New Roman" w:hAnsi="Times New Roman" w:cs="Times New Roman"/>
          <w:sz w:val="26"/>
          <w:szCs w:val="26"/>
          <w:lang w:val="en-US"/>
        </w:rPr>
        <w:t xml:space="preserve">quân </w:t>
      </w:r>
      <w:r w:rsidR="00BA1915" w:rsidRPr="001D57B0">
        <w:rPr>
          <w:rFonts w:ascii="Times New Roman" w:hAnsi="Times New Roman" w:cs="Times New Roman"/>
          <w:sz w:val="26"/>
          <w:szCs w:val="26"/>
          <w:lang w:val="en-US"/>
        </w:rPr>
        <w:t xml:space="preserve">cụm xã Tân Hiệp </w:t>
      </w:r>
      <w:r w:rsidR="000B4DEB" w:rsidRPr="001D57B0">
        <w:rPr>
          <w:rFonts w:ascii="Times New Roman" w:hAnsi="Times New Roman" w:cs="Times New Roman"/>
          <w:sz w:val="26"/>
          <w:szCs w:val="26"/>
          <w:lang w:val="en-US"/>
        </w:rPr>
        <w:t>tham gia thi trò chơi dâ</w:t>
      </w:r>
      <w:r w:rsidR="002B7705" w:rsidRPr="001D57B0">
        <w:rPr>
          <w:rFonts w:ascii="Times New Roman" w:hAnsi="Times New Roman" w:cs="Times New Roman"/>
          <w:sz w:val="26"/>
          <w:szCs w:val="26"/>
          <w:lang w:val="en-US"/>
        </w:rPr>
        <w:t>n</w:t>
      </w:r>
      <w:r w:rsidR="000B4DEB" w:rsidRPr="001D57B0">
        <w:rPr>
          <w:rFonts w:ascii="Times New Roman" w:hAnsi="Times New Roman" w:cs="Times New Roman"/>
          <w:sz w:val="26"/>
          <w:szCs w:val="26"/>
          <w:lang w:val="en-US"/>
        </w:rPr>
        <w:t xml:space="preserve"> gian</w:t>
      </w:r>
      <w:r w:rsidR="002B7705" w:rsidRPr="001D57B0">
        <w:rPr>
          <w:rFonts w:ascii="Times New Roman" w:hAnsi="Times New Roman" w:cs="Times New Roman"/>
          <w:sz w:val="26"/>
          <w:szCs w:val="26"/>
          <w:lang w:val="en-US"/>
        </w:rPr>
        <w:t>, giao lưu văn nghệ</w:t>
      </w:r>
      <w:r w:rsidR="000B4DEB" w:rsidRPr="001D57B0">
        <w:rPr>
          <w:rFonts w:ascii="Times New Roman" w:hAnsi="Times New Roman" w:cs="Times New Roman"/>
          <w:sz w:val="26"/>
          <w:szCs w:val="26"/>
          <w:lang w:val="en-US"/>
        </w:rPr>
        <w:t xml:space="preserve"> và nấu ăn chào mừng </w:t>
      </w:r>
      <w:r w:rsidR="00DB247C" w:rsidRPr="001D57B0">
        <w:rPr>
          <w:rFonts w:ascii="Times New Roman" w:hAnsi="Times New Roman" w:cs="Times New Roman"/>
          <w:sz w:val="26"/>
          <w:szCs w:val="26"/>
          <w:lang w:val="en-US"/>
        </w:rPr>
        <w:t xml:space="preserve">93 năm thành lập </w:t>
      </w:r>
      <w:r w:rsidR="002B7705" w:rsidRPr="001D57B0">
        <w:rPr>
          <w:rFonts w:ascii="Times New Roman" w:hAnsi="Times New Roman" w:cs="Times New Roman"/>
          <w:sz w:val="26"/>
          <w:szCs w:val="26"/>
          <w:lang w:val="en-US"/>
        </w:rPr>
        <w:t xml:space="preserve">Hội LHPN Việt Nam và 13 năm ngày Phụ nữ Việt Nam (20/10 2010 – 20/10/2023), chào mừng thành công ĐH Công đoàn tỉnh Bình Dương lần thứ XI NK 2023 – 2028; </w:t>
      </w:r>
      <w:r w:rsidR="00DB247C" w:rsidRPr="001D57B0">
        <w:rPr>
          <w:rFonts w:ascii="Times New Roman" w:hAnsi="Times New Roman" w:cs="Times New Roman"/>
          <w:sz w:val="26"/>
          <w:szCs w:val="26"/>
          <w:lang w:val="en-US"/>
        </w:rPr>
        <w:t xml:space="preserve">đạt 3 giải: 1 giải nhất </w:t>
      </w:r>
      <w:r w:rsidR="002B7705" w:rsidRPr="001D57B0">
        <w:rPr>
          <w:rFonts w:ascii="Times New Roman" w:hAnsi="Times New Roman" w:cs="Times New Roman"/>
          <w:sz w:val="26"/>
          <w:szCs w:val="26"/>
          <w:lang w:val="en-US"/>
        </w:rPr>
        <w:t>đập heo</w:t>
      </w:r>
      <w:r w:rsidR="00DB247C" w:rsidRPr="001D57B0">
        <w:rPr>
          <w:rFonts w:ascii="Times New Roman" w:hAnsi="Times New Roman" w:cs="Times New Roman"/>
          <w:sz w:val="26"/>
          <w:szCs w:val="26"/>
          <w:lang w:val="en-US"/>
        </w:rPr>
        <w:t xml:space="preserve">; 1 giải nhì </w:t>
      </w:r>
      <w:r w:rsidR="00C77E0C" w:rsidRPr="001D57B0">
        <w:rPr>
          <w:rFonts w:ascii="Times New Roman" w:hAnsi="Times New Roman" w:cs="Times New Roman"/>
          <w:sz w:val="26"/>
          <w:szCs w:val="26"/>
          <w:lang w:val="en-US"/>
        </w:rPr>
        <w:t>nhảy dây</w:t>
      </w:r>
      <w:r w:rsidR="00DB247C" w:rsidRPr="001D57B0">
        <w:rPr>
          <w:rFonts w:ascii="Times New Roman" w:hAnsi="Times New Roman" w:cs="Times New Roman"/>
          <w:sz w:val="26"/>
          <w:szCs w:val="26"/>
          <w:lang w:val="en-US"/>
        </w:rPr>
        <w:t>; 1 giải ba kéo co.</w:t>
      </w:r>
    </w:p>
    <w:p w14:paraId="251D9EC7" w14:textId="3395121A" w:rsidR="00F23800" w:rsidRPr="001D57B0" w:rsidRDefault="00F23800" w:rsidP="001D57B0">
      <w:pPr>
        <w:autoSpaceDE w:val="0"/>
        <w:autoSpaceDN w:val="0"/>
        <w:adjustRightInd w:val="0"/>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lang w:val="en-US"/>
        </w:rPr>
        <w:t xml:space="preserve">Tiếp tục liên quân cùng cụm xã Tân Hiệp tham gia thi </w:t>
      </w:r>
    </w:p>
    <w:p w14:paraId="34DAD279" w14:textId="01A5AC68" w:rsidR="00835619" w:rsidRPr="001D57B0" w:rsidRDefault="00DB247C" w:rsidP="001D57B0">
      <w:pPr>
        <w:autoSpaceDE w:val="0"/>
        <w:autoSpaceDN w:val="0"/>
        <w:adjustRightInd w:val="0"/>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rPr>
        <w:t>Phối hợp cùng chính quyền vận động CBGV</w:t>
      </w:r>
      <w:r w:rsidR="00835619" w:rsidRPr="001D57B0">
        <w:rPr>
          <w:rFonts w:ascii="Times New Roman" w:hAnsi="Times New Roman" w:cs="Times New Roman"/>
          <w:sz w:val="26"/>
          <w:szCs w:val="26"/>
        </w:rPr>
        <w:t xml:space="preserve"> – </w:t>
      </w:r>
      <w:r w:rsidRPr="001D57B0">
        <w:rPr>
          <w:rFonts w:ascii="Times New Roman" w:hAnsi="Times New Roman" w:cs="Times New Roman"/>
          <w:sz w:val="26"/>
          <w:szCs w:val="26"/>
        </w:rPr>
        <w:t xml:space="preserve">NV </w:t>
      </w:r>
      <w:r w:rsidR="00835619" w:rsidRPr="001D57B0">
        <w:rPr>
          <w:rFonts w:ascii="Times New Roman" w:hAnsi="Times New Roman" w:cs="Times New Roman"/>
          <w:sz w:val="26"/>
          <w:szCs w:val="26"/>
        </w:rPr>
        <w:t>v</w:t>
      </w:r>
      <w:r w:rsidRPr="001D57B0">
        <w:rPr>
          <w:rFonts w:ascii="Times New Roman" w:hAnsi="Times New Roman" w:cs="Times New Roman"/>
          <w:sz w:val="26"/>
          <w:szCs w:val="26"/>
        </w:rPr>
        <w:t>iết SKKN kết quả: 1</w:t>
      </w:r>
      <w:r w:rsidRPr="001D57B0">
        <w:rPr>
          <w:rFonts w:ascii="Times New Roman" w:hAnsi="Times New Roman" w:cs="Times New Roman"/>
          <w:sz w:val="26"/>
          <w:szCs w:val="26"/>
          <w:lang w:val="en-US"/>
        </w:rPr>
        <w:t>1</w:t>
      </w:r>
      <w:r w:rsidRPr="001D57B0">
        <w:rPr>
          <w:rFonts w:ascii="Times New Roman" w:hAnsi="Times New Roman" w:cs="Times New Roman"/>
          <w:sz w:val="26"/>
          <w:szCs w:val="26"/>
        </w:rPr>
        <w:t xml:space="preserve"> đạt cấp huyện; gửi cấp </w:t>
      </w:r>
      <w:r w:rsidR="00835619" w:rsidRPr="001D57B0">
        <w:rPr>
          <w:rFonts w:ascii="Times New Roman" w:hAnsi="Times New Roman" w:cs="Times New Roman"/>
          <w:sz w:val="26"/>
          <w:szCs w:val="26"/>
        </w:rPr>
        <w:t>t</w:t>
      </w:r>
      <w:r w:rsidRPr="001D57B0">
        <w:rPr>
          <w:rFonts w:ascii="Times New Roman" w:hAnsi="Times New Roman" w:cs="Times New Roman"/>
          <w:sz w:val="26"/>
          <w:szCs w:val="26"/>
        </w:rPr>
        <w:t xml:space="preserve">ỉnh: </w:t>
      </w:r>
      <w:r w:rsidR="00BA1361" w:rsidRPr="001D57B0">
        <w:rPr>
          <w:rFonts w:ascii="Times New Roman" w:hAnsi="Times New Roman" w:cs="Times New Roman"/>
          <w:sz w:val="26"/>
          <w:szCs w:val="26"/>
          <w:lang w:val="en-US"/>
        </w:rPr>
        <w:t>0</w:t>
      </w:r>
      <w:r w:rsidRPr="001D57B0">
        <w:rPr>
          <w:rFonts w:ascii="Times New Roman" w:hAnsi="Times New Roman" w:cs="Times New Roman"/>
          <w:sz w:val="26"/>
          <w:szCs w:val="26"/>
          <w:lang w:val="en-US"/>
        </w:rPr>
        <w:t>2</w:t>
      </w:r>
      <w:r w:rsidR="00835619" w:rsidRPr="001D57B0">
        <w:rPr>
          <w:rFonts w:ascii="Times New Roman" w:hAnsi="Times New Roman" w:cs="Times New Roman"/>
          <w:sz w:val="26"/>
          <w:szCs w:val="26"/>
        </w:rPr>
        <w:t xml:space="preserve"> SKKN.</w:t>
      </w:r>
    </w:p>
    <w:p w14:paraId="7ED6CCF6" w14:textId="0CDDDDCA" w:rsidR="009E2AD1" w:rsidRPr="001D57B0" w:rsidRDefault="00F11D12" w:rsidP="001D57B0">
      <w:pPr>
        <w:autoSpaceDE w:val="0"/>
        <w:autoSpaceDN w:val="0"/>
        <w:adjustRightInd w:val="0"/>
        <w:spacing w:after="120" w:line="276" w:lineRule="auto"/>
        <w:ind w:firstLine="567"/>
        <w:jc w:val="both"/>
        <w:rPr>
          <w:rFonts w:ascii="Times New Roman" w:hAnsi="Times New Roman" w:cs="Times New Roman"/>
          <w:sz w:val="26"/>
          <w:szCs w:val="26"/>
          <w:lang w:val="nl-NL"/>
        </w:rPr>
      </w:pPr>
      <w:r w:rsidRPr="001D57B0">
        <w:rPr>
          <w:rFonts w:ascii="Times New Roman" w:hAnsi="Times New Roman" w:cs="Times New Roman"/>
          <w:sz w:val="26"/>
          <w:szCs w:val="26"/>
          <w:lang w:val="nl-NL"/>
        </w:rPr>
        <w:lastRenderedPageBreak/>
        <w:t xml:space="preserve">Treo </w:t>
      </w:r>
      <w:r w:rsidR="009E2AD1" w:rsidRPr="001D57B0">
        <w:rPr>
          <w:rFonts w:ascii="Times New Roman" w:hAnsi="Times New Roman" w:cs="Times New Roman"/>
          <w:sz w:val="26"/>
          <w:szCs w:val="26"/>
          <w:lang w:val="nl-NL"/>
        </w:rPr>
        <w:t xml:space="preserve">băng ron </w:t>
      </w:r>
      <w:r w:rsidR="009A25AE" w:rsidRPr="001D57B0">
        <w:rPr>
          <w:rFonts w:ascii="Times New Roman" w:hAnsi="Times New Roman" w:cs="Times New Roman"/>
          <w:sz w:val="26"/>
          <w:szCs w:val="26"/>
          <w:lang w:val="nl-NL"/>
        </w:rPr>
        <w:t xml:space="preserve">tuyên tuyền </w:t>
      </w:r>
      <w:r w:rsidR="00805C5C" w:rsidRPr="001D57B0">
        <w:rPr>
          <w:rFonts w:ascii="Times New Roman" w:hAnsi="Times New Roman" w:cs="Times New Roman"/>
          <w:sz w:val="26"/>
          <w:szCs w:val="26"/>
          <w:lang w:val="nl-NL"/>
        </w:rPr>
        <w:t xml:space="preserve">Đại hội XIII Công đoàn Việt Nam, </w:t>
      </w:r>
      <w:r w:rsidR="007428FA" w:rsidRPr="001D57B0">
        <w:rPr>
          <w:rFonts w:ascii="Times New Roman" w:hAnsi="Times New Roman" w:cs="Times New Roman"/>
          <w:sz w:val="26"/>
          <w:szCs w:val="26"/>
          <w:lang w:val="nl-NL"/>
        </w:rPr>
        <w:t xml:space="preserve">An toàn giao thông, </w:t>
      </w:r>
      <w:r w:rsidR="009E2AD1" w:rsidRPr="001D57B0">
        <w:rPr>
          <w:rFonts w:ascii="Times New Roman" w:hAnsi="Times New Roman" w:cs="Times New Roman"/>
          <w:sz w:val="26"/>
          <w:szCs w:val="26"/>
          <w:lang w:val="nl-NL"/>
        </w:rPr>
        <w:t>Tháng công nhân và Tháng hành động về An toàn vệ sinh lao động năm 2024</w:t>
      </w:r>
      <w:r w:rsidR="007428FA" w:rsidRPr="001D57B0">
        <w:rPr>
          <w:rFonts w:ascii="Times New Roman" w:hAnsi="Times New Roman" w:cs="Times New Roman"/>
          <w:sz w:val="26"/>
          <w:szCs w:val="26"/>
          <w:lang w:val="nl-NL"/>
        </w:rPr>
        <w:t>.</w:t>
      </w:r>
    </w:p>
    <w:p w14:paraId="606C0A6E" w14:textId="4F8AE3B9" w:rsidR="003423B5" w:rsidRPr="001D57B0" w:rsidRDefault="003423B5" w:rsidP="001D57B0">
      <w:pPr>
        <w:autoSpaceDE w:val="0"/>
        <w:autoSpaceDN w:val="0"/>
        <w:adjustRightInd w:val="0"/>
        <w:spacing w:after="120" w:line="276" w:lineRule="auto"/>
        <w:ind w:firstLine="567"/>
        <w:jc w:val="both"/>
        <w:rPr>
          <w:rFonts w:ascii="Times New Roman" w:hAnsi="Times New Roman" w:cs="Times New Roman"/>
          <w:sz w:val="26"/>
          <w:szCs w:val="26"/>
          <w:lang w:val="nl-NL"/>
        </w:rPr>
      </w:pPr>
      <w:r w:rsidRPr="001D57B0">
        <w:rPr>
          <w:rFonts w:ascii="Times New Roman" w:hAnsi="Times New Roman" w:cs="Times New Roman"/>
          <w:sz w:val="26"/>
          <w:szCs w:val="26"/>
          <w:lang w:val="nl-NL"/>
        </w:rPr>
        <w:t>Tham gia các hoạt động hưởng ứng chiến dịch giờ trái đất năm 2024</w:t>
      </w:r>
      <w:r w:rsidR="00432BAB" w:rsidRPr="001D57B0">
        <w:rPr>
          <w:rFonts w:ascii="Times New Roman" w:hAnsi="Times New Roman" w:cs="Times New Roman"/>
          <w:sz w:val="26"/>
          <w:szCs w:val="26"/>
          <w:lang w:val="nl-NL"/>
        </w:rPr>
        <w:t>. Tuyên truyền đến CĐV và học sinh tắt đèn và các thiết bị điện không cần thiết tại phòng học, phòng làm việc hoặc nhà ở từ 20 giờ 30 phút đến 21 giờ 30 phút ngày 30/3/2024.</w:t>
      </w:r>
    </w:p>
    <w:p w14:paraId="10CF8DC7" w14:textId="77777777" w:rsidR="005B2077" w:rsidRPr="001D57B0" w:rsidRDefault="00A5784F" w:rsidP="001D57B0">
      <w:pPr>
        <w:autoSpaceDE w:val="0"/>
        <w:autoSpaceDN w:val="0"/>
        <w:adjustRightInd w:val="0"/>
        <w:spacing w:after="120" w:line="276" w:lineRule="auto"/>
        <w:ind w:firstLine="567"/>
        <w:jc w:val="both"/>
        <w:rPr>
          <w:rFonts w:ascii="Times New Roman" w:hAnsi="Times New Roman" w:cs="Times New Roman"/>
          <w:spacing w:val="-6"/>
          <w:sz w:val="26"/>
          <w:szCs w:val="26"/>
          <w:lang w:val="en-US"/>
        </w:rPr>
      </w:pPr>
      <w:r w:rsidRPr="001D57B0">
        <w:rPr>
          <w:rStyle w:val="Vnbnnidung"/>
          <w:rFonts w:eastAsia="Calibri"/>
          <w:sz w:val="26"/>
          <w:szCs w:val="26"/>
          <w:lang w:val="fr-FR"/>
        </w:rPr>
        <w:t>Tham gia</w:t>
      </w:r>
      <w:r w:rsidR="00B06EBA" w:rsidRPr="001D57B0">
        <w:rPr>
          <w:rStyle w:val="Vnbnnidung"/>
          <w:rFonts w:eastAsia="Calibri"/>
          <w:sz w:val="26"/>
          <w:szCs w:val="26"/>
          <w:lang w:val="fr-FR"/>
        </w:rPr>
        <w:t xml:space="preserve"> chương trình "Tặng áo dài, trao gửi yêu thương, giữ gìn nét đẹp truyền thống" </w:t>
      </w:r>
      <w:r w:rsidRPr="001D57B0">
        <w:rPr>
          <w:rStyle w:val="Vnbnnidung"/>
          <w:rFonts w:eastAsia="Calibri"/>
          <w:sz w:val="26"/>
          <w:szCs w:val="26"/>
          <w:lang w:val="fr-FR"/>
        </w:rPr>
        <w:t xml:space="preserve">vận động </w:t>
      </w:r>
      <w:r w:rsidR="00B06EBA" w:rsidRPr="001D57B0">
        <w:rPr>
          <w:rStyle w:val="Vnbnnidung"/>
          <w:rFonts w:eastAsia="Calibri"/>
          <w:sz w:val="26"/>
          <w:szCs w:val="26"/>
          <w:lang w:val="fr-FR"/>
        </w:rPr>
        <w:t xml:space="preserve">được </w:t>
      </w:r>
      <w:r w:rsidR="00B06EBA" w:rsidRPr="001D57B0">
        <w:rPr>
          <w:rFonts w:ascii="Times New Roman" w:hAnsi="Times New Roman" w:cs="Times New Roman"/>
          <w:spacing w:val="-6"/>
          <w:sz w:val="26"/>
          <w:szCs w:val="26"/>
        </w:rPr>
        <w:t>08 bộ và 30 áo dài</w:t>
      </w:r>
      <w:r w:rsidR="00080B2C" w:rsidRPr="001D57B0">
        <w:rPr>
          <w:rFonts w:ascii="Times New Roman" w:hAnsi="Times New Roman" w:cs="Times New Roman"/>
          <w:spacing w:val="-6"/>
          <w:sz w:val="26"/>
          <w:szCs w:val="26"/>
          <w:lang w:val="en-US"/>
        </w:rPr>
        <w:t xml:space="preserve"> nộp về LĐLĐ huyện</w:t>
      </w:r>
      <w:r w:rsidR="00F4703B" w:rsidRPr="001D57B0">
        <w:rPr>
          <w:rFonts w:ascii="Times New Roman" w:hAnsi="Times New Roman" w:cs="Times New Roman"/>
          <w:spacing w:val="-6"/>
          <w:sz w:val="26"/>
          <w:szCs w:val="26"/>
          <w:lang w:val="en-US"/>
        </w:rPr>
        <w:t xml:space="preserve"> đúng thời gian</w:t>
      </w:r>
      <w:r w:rsidR="009B3CBE" w:rsidRPr="001D57B0">
        <w:rPr>
          <w:rFonts w:ascii="Times New Roman" w:hAnsi="Times New Roman" w:cs="Times New Roman"/>
          <w:spacing w:val="-6"/>
          <w:sz w:val="26"/>
          <w:szCs w:val="26"/>
          <w:lang w:val="en-US"/>
        </w:rPr>
        <w:t>.</w:t>
      </w:r>
    </w:p>
    <w:p w14:paraId="30954C88" w14:textId="77777777" w:rsidR="00AB212D" w:rsidRPr="001D57B0" w:rsidRDefault="00D43C69" w:rsidP="001D57B0">
      <w:pPr>
        <w:autoSpaceDE w:val="0"/>
        <w:autoSpaceDN w:val="0"/>
        <w:adjustRightInd w:val="0"/>
        <w:spacing w:after="120" w:line="276" w:lineRule="auto"/>
        <w:ind w:firstLine="567"/>
        <w:jc w:val="both"/>
        <w:rPr>
          <w:rFonts w:ascii="Times New Roman" w:hAnsi="Times New Roman" w:cs="Times New Roman"/>
          <w:sz w:val="26"/>
          <w:szCs w:val="26"/>
          <w:lang w:val="nl-NL"/>
        </w:rPr>
      </w:pPr>
      <w:r w:rsidRPr="001D57B0">
        <w:rPr>
          <w:rFonts w:ascii="Times New Roman" w:hAnsi="Times New Roman" w:cs="Times New Roman"/>
          <w:sz w:val="26"/>
          <w:szCs w:val="26"/>
          <w:lang w:val="en-US"/>
        </w:rPr>
        <w:t xml:space="preserve">CĐCS phối hợp với chính quyền </w:t>
      </w:r>
      <w:r w:rsidR="00565072" w:rsidRPr="001D57B0">
        <w:rPr>
          <w:rFonts w:ascii="Times New Roman" w:hAnsi="Times New Roman" w:cs="Times New Roman"/>
          <w:sz w:val="26"/>
          <w:szCs w:val="26"/>
          <w:lang w:val="en-US"/>
        </w:rPr>
        <w:t>l</w:t>
      </w:r>
      <w:r w:rsidR="00572EC0" w:rsidRPr="001D57B0">
        <w:rPr>
          <w:rFonts w:ascii="Times New Roman" w:hAnsi="Times New Roman" w:cs="Times New Roman"/>
          <w:sz w:val="26"/>
          <w:szCs w:val="26"/>
        </w:rPr>
        <w:t xml:space="preserve">àm tốt công tác kiểm tra Bảo hộ lao động và An toàn vệ sinh lao động. </w:t>
      </w:r>
      <w:r w:rsidR="00572EC0" w:rsidRPr="001D57B0">
        <w:rPr>
          <w:rFonts w:ascii="Times New Roman" w:hAnsi="Times New Roman" w:cs="Times New Roman"/>
          <w:sz w:val="26"/>
          <w:szCs w:val="26"/>
          <w:lang w:val="nl-NL"/>
        </w:rPr>
        <w:t>An toàn vệ sinh thực phẩm bếp ăn bán trú. Trong đơn vị không xảy ra mất mát tài sản, không có sự cố cháy nổ, không để xảy ra tình trạng ngộ độc thức ăn.</w:t>
      </w:r>
    </w:p>
    <w:p w14:paraId="11540A25" w14:textId="77777777" w:rsidR="00572EC0" w:rsidRPr="001D57B0" w:rsidRDefault="00572EC0" w:rsidP="001D57B0">
      <w:pPr>
        <w:spacing w:after="120" w:line="276" w:lineRule="auto"/>
        <w:ind w:firstLine="851"/>
        <w:jc w:val="both"/>
        <w:rPr>
          <w:rFonts w:ascii="Times New Roman" w:hAnsi="Times New Roman" w:cs="Times New Roman"/>
          <w:b/>
          <w:iCs/>
          <w:spacing w:val="-8"/>
          <w:sz w:val="26"/>
          <w:szCs w:val="26"/>
        </w:rPr>
      </w:pPr>
      <w:r w:rsidRPr="001D57B0">
        <w:rPr>
          <w:rFonts w:ascii="Times New Roman" w:hAnsi="Times New Roman" w:cs="Times New Roman"/>
          <w:b/>
          <w:bCs/>
          <w:iCs/>
          <w:sz w:val="26"/>
          <w:szCs w:val="26"/>
        </w:rPr>
        <w:t>4.</w:t>
      </w:r>
      <w:r w:rsidRPr="001D57B0">
        <w:rPr>
          <w:rFonts w:ascii="Times New Roman" w:hAnsi="Times New Roman" w:cs="Times New Roman"/>
          <w:b/>
          <w:iCs/>
          <w:spacing w:val="-8"/>
          <w:sz w:val="26"/>
          <w:szCs w:val="26"/>
        </w:rPr>
        <w:t xml:space="preserve"> Công tác xây dựng tổ chức công đoàn</w:t>
      </w:r>
    </w:p>
    <w:p w14:paraId="67B26599" w14:textId="57D308BA"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color w:val="FF0000"/>
          <w:sz w:val="26"/>
          <w:szCs w:val="26"/>
          <w:lang w:val="es-ES"/>
        </w:rPr>
      </w:pPr>
      <w:r w:rsidRPr="001D57B0">
        <w:rPr>
          <w:rFonts w:ascii="Times New Roman" w:hAnsi="Times New Roman" w:cs="Times New Roman"/>
          <w:sz w:val="26"/>
          <w:szCs w:val="26"/>
        </w:rPr>
        <w:t xml:space="preserve">CĐCS đã tích cực vận động và giới thiệu </w:t>
      </w:r>
      <w:r w:rsidR="00D21BBC" w:rsidRPr="001D57B0">
        <w:rPr>
          <w:rFonts w:ascii="Times New Roman" w:hAnsi="Times New Roman" w:cs="Times New Roman"/>
          <w:sz w:val="26"/>
          <w:szCs w:val="26"/>
          <w:lang w:val="en-US"/>
        </w:rPr>
        <w:t xml:space="preserve">01 </w:t>
      </w:r>
      <w:r w:rsidRPr="001D57B0">
        <w:rPr>
          <w:rFonts w:ascii="Times New Roman" w:hAnsi="Times New Roman" w:cs="Times New Roman"/>
          <w:sz w:val="26"/>
          <w:szCs w:val="26"/>
        </w:rPr>
        <w:t xml:space="preserve">CĐV ưu tú cho Chi bộ Đảng học </w:t>
      </w:r>
      <w:r w:rsidR="00D21BBC" w:rsidRPr="001D57B0">
        <w:rPr>
          <w:rFonts w:ascii="Times New Roman" w:hAnsi="Times New Roman" w:cs="Times New Roman"/>
          <w:sz w:val="26"/>
          <w:szCs w:val="26"/>
          <w:lang w:val="en-US"/>
        </w:rPr>
        <w:t>cảm tình</w:t>
      </w:r>
      <w:r w:rsidRPr="001D57B0">
        <w:rPr>
          <w:rFonts w:ascii="Times New Roman" w:hAnsi="Times New Roman" w:cs="Times New Roman"/>
          <w:sz w:val="26"/>
          <w:szCs w:val="26"/>
        </w:rPr>
        <w:t xml:space="preserve"> Đảng</w:t>
      </w:r>
      <w:r w:rsidRPr="001D57B0">
        <w:rPr>
          <w:rFonts w:ascii="Times New Roman" w:hAnsi="Times New Roman" w:cs="Times New Roman"/>
          <w:color w:val="000000" w:themeColor="text1"/>
          <w:sz w:val="26"/>
          <w:szCs w:val="26"/>
          <w:lang w:val="es-ES"/>
        </w:rPr>
        <w:t>.</w:t>
      </w:r>
    </w:p>
    <w:p w14:paraId="211C811F" w14:textId="5D9234E9"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Ngay từ đầu năm học BCH và các tổ, bộ phận lên kế hoạch cụ thể, rõ ràng. Thực hiện tốt trách nhiệm, nghĩa vụ của người cán bộ công đoàn</w:t>
      </w:r>
      <w:r w:rsidR="00835619" w:rsidRPr="001D57B0">
        <w:rPr>
          <w:rFonts w:ascii="Times New Roman" w:hAnsi="Times New Roman" w:cs="Times New Roman"/>
          <w:sz w:val="26"/>
          <w:szCs w:val="26"/>
        </w:rPr>
        <w:t>.</w:t>
      </w:r>
    </w:p>
    <w:p w14:paraId="66837E0F" w14:textId="6211BCDF"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color w:val="FF0000"/>
          <w:sz w:val="26"/>
          <w:szCs w:val="26"/>
          <w:lang w:val="en-US"/>
        </w:rPr>
      </w:pPr>
      <w:r w:rsidRPr="001D57B0">
        <w:rPr>
          <w:rFonts w:ascii="Times New Roman" w:hAnsi="Times New Roman" w:cs="Times New Roman"/>
          <w:sz w:val="26"/>
          <w:szCs w:val="26"/>
        </w:rPr>
        <w:t>Ban thanh tra trường học thực hiện theo kế hoạch đề ra, kiểm tra đánh giá theo hướng dẫn của cấp trên.</w:t>
      </w:r>
      <w:r w:rsidR="00E546D6" w:rsidRPr="001D57B0">
        <w:rPr>
          <w:rFonts w:ascii="Times New Roman" w:hAnsi="Times New Roman" w:cs="Times New Roman"/>
          <w:sz w:val="26"/>
          <w:szCs w:val="26"/>
          <w:lang w:val="en-US"/>
        </w:rPr>
        <w:t xml:space="preserve"> </w:t>
      </w:r>
    </w:p>
    <w:p w14:paraId="0F577AC2" w14:textId="7777777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color w:val="FF0000"/>
          <w:sz w:val="26"/>
          <w:szCs w:val="26"/>
          <w:lang w:val="es-ES"/>
        </w:rPr>
      </w:pPr>
      <w:r w:rsidRPr="001D57B0">
        <w:rPr>
          <w:rFonts w:ascii="Times New Roman" w:hAnsi="Times New Roman" w:cs="Times New Roman"/>
          <w:sz w:val="26"/>
          <w:szCs w:val="26"/>
        </w:rPr>
        <w:t>Các tổ công đoàn hoạt động tốt, hồ sơ sổ sách đầy đủ. Kế hoạch đưa ra cụ thể rõ ràng.</w:t>
      </w:r>
    </w:p>
    <w:p w14:paraId="6FF29139" w14:textId="5AA0E94A" w:rsidR="00572EC0" w:rsidRPr="001D57B0" w:rsidRDefault="00572EC0" w:rsidP="001D57B0">
      <w:pPr>
        <w:autoSpaceDE w:val="0"/>
        <w:autoSpaceDN w:val="0"/>
        <w:adjustRightInd w:val="0"/>
        <w:spacing w:after="120" w:line="276" w:lineRule="auto"/>
        <w:ind w:firstLine="567"/>
        <w:jc w:val="both"/>
        <w:rPr>
          <w:rFonts w:ascii="Times New Roman" w:hAnsi="Times New Roman" w:cs="Times New Roman"/>
          <w:color w:val="FF0000"/>
          <w:sz w:val="26"/>
          <w:szCs w:val="26"/>
          <w:lang w:val="es-ES"/>
        </w:rPr>
      </w:pPr>
      <w:r w:rsidRPr="001D57B0">
        <w:rPr>
          <w:rFonts w:ascii="Times New Roman" w:hAnsi="Times New Roman" w:cs="Times New Roman"/>
          <w:sz w:val="26"/>
          <w:szCs w:val="26"/>
        </w:rPr>
        <w:t>Thực hiện tốt mối quan hệ giữa chính quyền,</w:t>
      </w:r>
      <w:r w:rsidR="00835619" w:rsidRPr="001D57B0">
        <w:rPr>
          <w:rFonts w:ascii="Times New Roman" w:hAnsi="Times New Roman" w:cs="Times New Roman"/>
          <w:sz w:val="26"/>
          <w:szCs w:val="26"/>
        </w:rPr>
        <w:t xml:space="preserve"> </w:t>
      </w:r>
      <w:r w:rsidRPr="001D57B0">
        <w:rPr>
          <w:rFonts w:ascii="Times New Roman" w:hAnsi="Times New Roman" w:cs="Times New Roman"/>
          <w:sz w:val="26"/>
          <w:szCs w:val="26"/>
        </w:rPr>
        <w:t xml:space="preserve">chuyên môn và tổ chức CĐ hỗ trợ, phối hợp nhịp nhàng trong việc thực hiện các phong trào thi đua. Thực hiện kịp thời các chế độ, khen thưởng công đoàn cho CĐV. Thực hiện báo cáo đầy đủ và đúng quy định. </w:t>
      </w:r>
    </w:p>
    <w:p w14:paraId="47BA3031" w14:textId="77777777" w:rsidR="00572EC0" w:rsidRPr="001D57B0" w:rsidRDefault="00572EC0" w:rsidP="001D57B0">
      <w:pPr>
        <w:spacing w:after="120" w:line="276" w:lineRule="auto"/>
        <w:ind w:firstLine="851"/>
        <w:jc w:val="both"/>
        <w:rPr>
          <w:rFonts w:ascii="Times New Roman" w:hAnsi="Times New Roman" w:cs="Times New Roman"/>
          <w:b/>
          <w:iCs/>
          <w:spacing w:val="-4"/>
          <w:sz w:val="26"/>
          <w:szCs w:val="26"/>
          <w:lang w:val="es-ES"/>
        </w:rPr>
      </w:pPr>
      <w:r w:rsidRPr="001D57B0">
        <w:rPr>
          <w:rFonts w:ascii="Times New Roman" w:hAnsi="Times New Roman" w:cs="Times New Roman"/>
          <w:b/>
          <w:iCs/>
          <w:spacing w:val="-4"/>
          <w:sz w:val="26"/>
          <w:szCs w:val="26"/>
        </w:rPr>
        <w:t xml:space="preserve">5. </w:t>
      </w:r>
      <w:r w:rsidRPr="001D57B0">
        <w:rPr>
          <w:rFonts w:ascii="Times New Roman" w:hAnsi="Times New Roman" w:cs="Times New Roman"/>
          <w:b/>
          <w:iCs/>
          <w:spacing w:val="-4"/>
          <w:sz w:val="26"/>
          <w:szCs w:val="26"/>
          <w:lang w:val="es-ES"/>
        </w:rPr>
        <w:t>Công tác nữ công và phong trào thi đua “Giỏi việc trường - Đảm việc nhà”</w:t>
      </w:r>
    </w:p>
    <w:p w14:paraId="0D3E8136" w14:textId="7777777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Ban nữ công luôn luôn được củng cố và được chỉ đạo thực hiện đúng quy định.</w:t>
      </w:r>
    </w:p>
    <w:p w14:paraId="36D1A09D" w14:textId="6C9FB75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CĐCS phối hợp với Chính quyền triển khai và thực hiện tốt các cuộc vận động “D</w:t>
      </w:r>
      <w:r w:rsidR="00F105E8" w:rsidRPr="001D57B0">
        <w:rPr>
          <w:rFonts w:ascii="Times New Roman" w:hAnsi="Times New Roman" w:cs="Times New Roman"/>
          <w:sz w:val="26"/>
          <w:szCs w:val="26"/>
          <w:lang w:val="en-US"/>
        </w:rPr>
        <w:t>ân chủ</w:t>
      </w:r>
      <w:r w:rsidR="003527DC" w:rsidRPr="001D57B0">
        <w:rPr>
          <w:rFonts w:ascii="Times New Roman" w:hAnsi="Times New Roman" w:cs="Times New Roman"/>
          <w:sz w:val="26"/>
          <w:szCs w:val="26"/>
          <w:lang w:val="en-US"/>
        </w:rPr>
        <w:t xml:space="preserve"> – </w:t>
      </w:r>
      <w:r w:rsidR="00F105E8" w:rsidRPr="001D57B0">
        <w:rPr>
          <w:rFonts w:ascii="Times New Roman" w:hAnsi="Times New Roman" w:cs="Times New Roman"/>
          <w:sz w:val="26"/>
          <w:szCs w:val="26"/>
          <w:lang w:val="en-US"/>
        </w:rPr>
        <w:t>Kỷ cương – Tình thương – Tình thương – Trách nhiệm</w:t>
      </w:r>
      <w:r w:rsidRPr="001D57B0">
        <w:rPr>
          <w:rFonts w:ascii="Times New Roman" w:hAnsi="Times New Roman" w:cs="Times New Roman"/>
          <w:sz w:val="26"/>
          <w:szCs w:val="26"/>
        </w:rPr>
        <w:t>”, Phong trào thi đua “</w:t>
      </w:r>
      <w:r w:rsidR="00B1124E" w:rsidRPr="001D57B0">
        <w:rPr>
          <w:rFonts w:ascii="Times New Roman" w:hAnsi="Times New Roman" w:cs="Times New Roman"/>
          <w:sz w:val="26"/>
          <w:szCs w:val="26"/>
        </w:rPr>
        <w:t xml:space="preserve">Hai </w:t>
      </w:r>
      <w:r w:rsidRPr="001D57B0">
        <w:rPr>
          <w:rFonts w:ascii="Times New Roman" w:hAnsi="Times New Roman" w:cs="Times New Roman"/>
          <w:sz w:val="26"/>
          <w:szCs w:val="26"/>
        </w:rPr>
        <w:t xml:space="preserve">tốt”, có </w:t>
      </w:r>
      <w:r w:rsidR="002E5A32" w:rsidRPr="001D57B0">
        <w:rPr>
          <w:rFonts w:ascii="Times New Roman" w:hAnsi="Times New Roman" w:cs="Times New Roman"/>
          <w:sz w:val="26"/>
          <w:szCs w:val="26"/>
          <w:lang w:val="en-US"/>
        </w:rPr>
        <w:t>31</w:t>
      </w:r>
      <w:r w:rsidRPr="001D57B0">
        <w:rPr>
          <w:rFonts w:ascii="Times New Roman" w:hAnsi="Times New Roman" w:cs="Times New Roman"/>
          <w:sz w:val="26"/>
          <w:szCs w:val="26"/>
        </w:rPr>
        <w:t>/3</w:t>
      </w:r>
      <w:r w:rsidR="002E5A32" w:rsidRPr="001D57B0">
        <w:rPr>
          <w:rFonts w:ascii="Times New Roman" w:hAnsi="Times New Roman" w:cs="Times New Roman"/>
          <w:sz w:val="26"/>
          <w:szCs w:val="26"/>
          <w:lang w:val="en-US"/>
        </w:rPr>
        <w:t>1</w:t>
      </w:r>
      <w:r w:rsidR="00835619" w:rsidRPr="001D57B0">
        <w:rPr>
          <w:rFonts w:ascii="Times New Roman" w:hAnsi="Times New Roman" w:cs="Times New Roman"/>
          <w:sz w:val="26"/>
          <w:szCs w:val="26"/>
        </w:rPr>
        <w:t xml:space="preserve"> CĐV</w:t>
      </w:r>
      <w:r w:rsidRPr="001D57B0">
        <w:rPr>
          <w:rFonts w:ascii="Times New Roman" w:hAnsi="Times New Roman" w:cs="Times New Roman"/>
          <w:sz w:val="26"/>
          <w:szCs w:val="26"/>
        </w:rPr>
        <w:t xml:space="preserve"> đạt GVT</w:t>
      </w:r>
      <w:r w:rsidR="00835619" w:rsidRPr="001D57B0">
        <w:rPr>
          <w:rFonts w:ascii="Times New Roman" w:hAnsi="Times New Roman" w:cs="Times New Roman"/>
          <w:sz w:val="26"/>
          <w:szCs w:val="26"/>
        </w:rPr>
        <w:t xml:space="preserve"> – </w:t>
      </w:r>
      <w:r w:rsidRPr="001D57B0">
        <w:rPr>
          <w:rFonts w:ascii="Times New Roman" w:hAnsi="Times New Roman" w:cs="Times New Roman"/>
          <w:sz w:val="26"/>
          <w:szCs w:val="26"/>
        </w:rPr>
        <w:t>ĐVN.</w:t>
      </w:r>
    </w:p>
    <w:p w14:paraId="2C77D005" w14:textId="65D5B7F7" w:rsidR="00835619" w:rsidRPr="001D57B0" w:rsidRDefault="00DB247C"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eastAsia="Times New Roman" w:hAnsi="Times New Roman" w:cs="Times New Roman"/>
          <w:sz w:val="26"/>
          <w:szCs w:val="26"/>
        </w:rPr>
        <w:t xml:space="preserve">Số nữ CNVLĐ được học tập bình đẳng giới, tuyên truyền về pháp luật: </w:t>
      </w:r>
      <w:r w:rsidRPr="001D57B0">
        <w:rPr>
          <w:rFonts w:ascii="Times New Roman" w:eastAsia="Times New Roman" w:hAnsi="Times New Roman" w:cs="Times New Roman"/>
          <w:sz w:val="26"/>
          <w:szCs w:val="26"/>
          <w:lang w:val="en-US"/>
        </w:rPr>
        <w:t>3</w:t>
      </w:r>
      <w:r w:rsidR="00B1124E" w:rsidRPr="001D57B0">
        <w:rPr>
          <w:rFonts w:ascii="Times New Roman" w:eastAsia="Times New Roman" w:hAnsi="Times New Roman" w:cs="Times New Roman"/>
          <w:sz w:val="26"/>
          <w:szCs w:val="26"/>
          <w:lang w:val="en-US"/>
        </w:rPr>
        <w:t>1</w:t>
      </w:r>
      <w:r w:rsidRPr="001D57B0">
        <w:rPr>
          <w:rFonts w:ascii="Times New Roman" w:eastAsia="Times New Roman" w:hAnsi="Times New Roman" w:cs="Times New Roman"/>
          <w:sz w:val="26"/>
          <w:szCs w:val="26"/>
        </w:rPr>
        <w:t>/</w:t>
      </w:r>
      <w:r w:rsidRPr="001D57B0">
        <w:rPr>
          <w:rFonts w:ascii="Times New Roman" w:eastAsia="Times New Roman" w:hAnsi="Times New Roman" w:cs="Times New Roman"/>
          <w:sz w:val="26"/>
          <w:szCs w:val="26"/>
          <w:lang w:val="en-US"/>
        </w:rPr>
        <w:t>3</w:t>
      </w:r>
      <w:r w:rsidR="00B1124E" w:rsidRPr="001D57B0">
        <w:rPr>
          <w:rFonts w:ascii="Times New Roman" w:eastAsia="Times New Roman" w:hAnsi="Times New Roman" w:cs="Times New Roman"/>
          <w:sz w:val="26"/>
          <w:szCs w:val="26"/>
          <w:lang w:val="en-US"/>
        </w:rPr>
        <w:t>1</w:t>
      </w:r>
      <w:r w:rsidRPr="001D57B0">
        <w:rPr>
          <w:rFonts w:ascii="Times New Roman" w:eastAsia="Times New Roman" w:hAnsi="Times New Roman" w:cs="Times New Roman"/>
          <w:sz w:val="26"/>
          <w:szCs w:val="26"/>
        </w:rPr>
        <w:t xml:space="preserve"> đạt 100%; Tham gia tập huấn công tác nữ công: 0</w:t>
      </w:r>
      <w:r w:rsidRPr="001D57B0">
        <w:rPr>
          <w:rFonts w:ascii="Times New Roman" w:eastAsia="Times New Roman" w:hAnsi="Times New Roman" w:cs="Times New Roman"/>
          <w:sz w:val="26"/>
          <w:szCs w:val="26"/>
          <w:lang w:val="en-US"/>
        </w:rPr>
        <w:t>1</w:t>
      </w:r>
      <w:r w:rsidRPr="001D57B0">
        <w:rPr>
          <w:rFonts w:ascii="Times New Roman" w:eastAsia="Times New Roman" w:hAnsi="Times New Roman" w:cs="Times New Roman"/>
          <w:sz w:val="26"/>
          <w:szCs w:val="26"/>
        </w:rPr>
        <w:t xml:space="preserve"> người</w:t>
      </w:r>
      <w:r w:rsidR="00835619" w:rsidRPr="001D57B0">
        <w:rPr>
          <w:rFonts w:ascii="Times New Roman" w:eastAsia="Times New Roman" w:hAnsi="Times New Roman" w:cs="Times New Roman"/>
          <w:sz w:val="26"/>
          <w:szCs w:val="26"/>
        </w:rPr>
        <w:t>;</w:t>
      </w:r>
    </w:p>
    <w:p w14:paraId="63D9F1F2" w14:textId="7777777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Tham gia tốt việc tuyên truyền phòng chống bạo lực gia đình.</w:t>
      </w:r>
    </w:p>
    <w:p w14:paraId="41A0C90C" w14:textId="67607E59"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100% đoàn viên nữ đảm nhận tốt vai trò người thầy, người mẹ, người vợ trong gia đình. Tham gia tốt việc giữ gìn gia đình hạnh phúc, ấm no. Trong đơn vị không có tình trạng công đoàn viên nữ li hôn. Đảm bảo thực hiện tốt chính sách dân số, luật hôn nhân gia đình.</w:t>
      </w:r>
    </w:p>
    <w:p w14:paraId="7CD249C3" w14:textId="7B7C385C"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Ban nữ công đã tuyên truyền chị em khám sức khỏe định kỳ và khám phụ khoa. Đăng ký không sinh con thứ 3 trong đơn vị, tuyên truyền về các biện pháp tránh thai hiện đại cho CĐV đạt hiệu quả cao. Quan tâm thăm hỏi CĐV khó khăn, ốm đau, </w:t>
      </w:r>
      <w:r w:rsidR="000B4395" w:rsidRPr="001D57B0">
        <w:rPr>
          <w:rFonts w:ascii="Times New Roman" w:hAnsi="Times New Roman" w:cs="Times New Roman"/>
          <w:sz w:val="26"/>
          <w:szCs w:val="26"/>
          <w:lang w:val="en-US"/>
        </w:rPr>
        <w:t>hữu sự</w:t>
      </w:r>
      <w:r w:rsidR="00E95E8D" w:rsidRPr="001D57B0">
        <w:rPr>
          <w:rFonts w:ascii="Times New Roman" w:hAnsi="Times New Roman" w:cs="Times New Roman"/>
          <w:sz w:val="26"/>
          <w:szCs w:val="26"/>
          <w:lang w:val="en-US"/>
        </w:rPr>
        <w:t xml:space="preserve">, </w:t>
      </w:r>
      <w:r w:rsidRPr="001D57B0">
        <w:rPr>
          <w:rFonts w:ascii="Times New Roman" w:hAnsi="Times New Roman" w:cs="Times New Roman"/>
          <w:sz w:val="26"/>
          <w:szCs w:val="26"/>
        </w:rPr>
        <w:t xml:space="preserve">… </w:t>
      </w:r>
    </w:p>
    <w:p w14:paraId="2D237E18" w14:textId="66B0BB16" w:rsidR="00572EC0"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lastRenderedPageBreak/>
        <w:t>Tổ chức tốt tọa đàm</w:t>
      </w:r>
      <w:r w:rsidR="00DE51FB" w:rsidRPr="001D57B0">
        <w:rPr>
          <w:rFonts w:ascii="Times New Roman" w:hAnsi="Times New Roman" w:cs="Times New Roman"/>
          <w:sz w:val="26"/>
          <w:szCs w:val="26"/>
          <w:lang w:val="en-US"/>
        </w:rPr>
        <w:t xml:space="preserve">, trò chơi </w:t>
      </w:r>
      <w:r w:rsidR="00835619" w:rsidRPr="001D57B0">
        <w:rPr>
          <w:rFonts w:ascii="Times New Roman" w:hAnsi="Times New Roman" w:cs="Times New Roman"/>
          <w:sz w:val="26"/>
          <w:szCs w:val="26"/>
          <w:lang w:val="en-US"/>
        </w:rPr>
        <w:t xml:space="preserve">vào các ngày </w:t>
      </w:r>
      <w:r w:rsidRPr="001D57B0">
        <w:rPr>
          <w:rFonts w:ascii="Times New Roman" w:hAnsi="Times New Roman" w:cs="Times New Roman"/>
          <w:sz w:val="26"/>
          <w:szCs w:val="26"/>
        </w:rPr>
        <w:t>kỷ niệm 20/10, 20/11, 8/3 trong không khí vui tươi, thể hiện sự quan tâm gần gũi, gắn kết giữa các đoàn viên. Quan tâm khuyến khích động viên công đoàn viên tham gia học tập nâng cao trình độ.</w:t>
      </w:r>
    </w:p>
    <w:p w14:paraId="45A91770" w14:textId="77777777" w:rsidR="00572EC0" w:rsidRPr="001D57B0" w:rsidRDefault="00572EC0" w:rsidP="001D57B0">
      <w:pPr>
        <w:spacing w:after="120" w:line="276" w:lineRule="auto"/>
        <w:ind w:firstLine="851"/>
        <w:jc w:val="both"/>
        <w:rPr>
          <w:rFonts w:ascii="Times New Roman" w:hAnsi="Times New Roman" w:cs="Times New Roman"/>
          <w:b/>
          <w:iCs/>
          <w:sz w:val="26"/>
          <w:szCs w:val="26"/>
          <w:lang w:val="es-ES"/>
        </w:rPr>
      </w:pPr>
      <w:r w:rsidRPr="001D57B0">
        <w:rPr>
          <w:rFonts w:ascii="Times New Roman" w:hAnsi="Times New Roman" w:cs="Times New Roman"/>
          <w:b/>
          <w:iCs/>
          <w:sz w:val="26"/>
          <w:szCs w:val="26"/>
          <w:lang w:val="es-ES"/>
        </w:rPr>
        <w:t>6. Công tác tài chính và hoạt động kinh tế Công đoàn</w:t>
      </w:r>
    </w:p>
    <w:p w14:paraId="5FC991D9" w14:textId="17A94509" w:rsidR="00835619" w:rsidRPr="001D57B0" w:rsidRDefault="00572EC0" w:rsidP="001D57B0">
      <w:pPr>
        <w:spacing w:after="120" w:line="276" w:lineRule="auto"/>
        <w:ind w:firstLine="567"/>
        <w:jc w:val="both"/>
        <w:rPr>
          <w:rFonts w:ascii="Times New Roman" w:hAnsi="Times New Roman" w:cs="Times New Roman"/>
          <w:color w:val="FF0000"/>
          <w:sz w:val="26"/>
          <w:szCs w:val="26"/>
          <w:lang w:val="es-ES"/>
        </w:rPr>
      </w:pPr>
      <w:r w:rsidRPr="001D57B0">
        <w:rPr>
          <w:rFonts w:ascii="Times New Roman" w:hAnsi="Times New Roman" w:cs="Times New Roman"/>
          <w:sz w:val="26"/>
          <w:szCs w:val="26"/>
          <w:lang w:val="es-ES"/>
        </w:rPr>
        <w:t>Công tác tài chính công đoàn: Đã quyết toán công đoàn năm 202</w:t>
      </w:r>
      <w:r w:rsidR="00DE51FB" w:rsidRPr="001D57B0">
        <w:rPr>
          <w:rFonts w:ascii="Times New Roman" w:hAnsi="Times New Roman" w:cs="Times New Roman"/>
          <w:sz w:val="26"/>
          <w:szCs w:val="26"/>
          <w:lang w:val="es-ES"/>
        </w:rPr>
        <w:t>2</w:t>
      </w:r>
      <w:r w:rsidRPr="001D57B0">
        <w:rPr>
          <w:rFonts w:ascii="Times New Roman" w:hAnsi="Times New Roman" w:cs="Times New Roman"/>
          <w:sz w:val="26"/>
          <w:szCs w:val="26"/>
          <w:lang w:val="es-ES"/>
        </w:rPr>
        <w:t xml:space="preserve"> theo đúng qui định.</w:t>
      </w:r>
      <w:r w:rsidR="00835619" w:rsidRPr="001D57B0">
        <w:rPr>
          <w:rFonts w:ascii="Times New Roman" w:hAnsi="Times New Roman" w:cs="Times New Roman"/>
          <w:sz w:val="26"/>
          <w:szCs w:val="26"/>
        </w:rPr>
        <w:t xml:space="preserve"> </w:t>
      </w:r>
      <w:r w:rsidRPr="001D57B0">
        <w:rPr>
          <w:rFonts w:ascii="Times New Roman" w:hAnsi="Times New Roman" w:cs="Times New Roman"/>
          <w:color w:val="000000"/>
          <w:sz w:val="26"/>
          <w:szCs w:val="26"/>
          <w:lang w:val="es-ES"/>
        </w:rPr>
        <w:t>Thu</w:t>
      </w:r>
      <w:r w:rsidR="00835619" w:rsidRPr="001D57B0">
        <w:rPr>
          <w:rFonts w:ascii="Times New Roman" w:hAnsi="Times New Roman" w:cs="Times New Roman"/>
          <w:color w:val="000000"/>
          <w:sz w:val="26"/>
          <w:szCs w:val="26"/>
        </w:rPr>
        <w:t xml:space="preserve"> – </w:t>
      </w:r>
      <w:r w:rsidRPr="001D57B0">
        <w:rPr>
          <w:rFonts w:ascii="Times New Roman" w:hAnsi="Times New Roman" w:cs="Times New Roman"/>
          <w:color w:val="000000"/>
          <w:sz w:val="26"/>
          <w:szCs w:val="26"/>
          <w:lang w:val="es-ES"/>
        </w:rPr>
        <w:t>chi đúng theo hướng dẫn.</w:t>
      </w:r>
    </w:p>
    <w:p w14:paraId="0E91B47B" w14:textId="4C9DE0E5" w:rsidR="00572EC0" w:rsidRPr="001D57B0" w:rsidRDefault="00572EC0" w:rsidP="001D57B0">
      <w:pPr>
        <w:spacing w:after="120" w:line="276" w:lineRule="auto"/>
        <w:ind w:firstLine="567"/>
        <w:jc w:val="both"/>
        <w:rPr>
          <w:rFonts w:ascii="Times New Roman" w:hAnsi="Times New Roman" w:cs="Times New Roman"/>
          <w:color w:val="FF0000"/>
          <w:sz w:val="26"/>
          <w:szCs w:val="26"/>
          <w:lang w:val="es-ES"/>
        </w:rPr>
      </w:pPr>
      <w:r w:rsidRPr="001D57B0">
        <w:rPr>
          <w:rFonts w:ascii="Times New Roman" w:hAnsi="Times New Roman" w:cs="Times New Roman"/>
          <w:sz w:val="26"/>
          <w:szCs w:val="26"/>
          <w:lang w:val="es-ES"/>
        </w:rPr>
        <w:t xml:space="preserve">Phối hợp với chính quyền bổ sung kinh phí hỗ trợ hoạt động Công đoàn và nâng cao đời sống vật chất tinh thần cho NLĐ. </w:t>
      </w:r>
    </w:p>
    <w:p w14:paraId="06C594C7" w14:textId="77777777" w:rsidR="00572EC0" w:rsidRPr="001D57B0" w:rsidRDefault="00572EC0" w:rsidP="001D57B0">
      <w:pPr>
        <w:spacing w:after="120" w:line="276" w:lineRule="auto"/>
        <w:ind w:firstLine="851"/>
        <w:jc w:val="both"/>
        <w:rPr>
          <w:rFonts w:ascii="Times New Roman" w:hAnsi="Times New Roman" w:cs="Times New Roman"/>
          <w:b/>
          <w:iCs/>
          <w:sz w:val="26"/>
          <w:szCs w:val="26"/>
          <w:lang w:val="es-ES"/>
        </w:rPr>
      </w:pPr>
      <w:r w:rsidRPr="001D57B0">
        <w:rPr>
          <w:rFonts w:ascii="Times New Roman" w:hAnsi="Times New Roman" w:cs="Times New Roman"/>
          <w:b/>
          <w:iCs/>
          <w:sz w:val="26"/>
          <w:szCs w:val="26"/>
          <w:lang w:val="es-ES"/>
        </w:rPr>
        <w:t>7. Tăng cường công tác kiểm tra</w:t>
      </w:r>
    </w:p>
    <w:p w14:paraId="6F4001D7" w14:textId="470E2F0B"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 Hoạt động của UBKT, B</w:t>
      </w:r>
      <w:r w:rsidR="00634B75" w:rsidRPr="001D57B0">
        <w:rPr>
          <w:rFonts w:ascii="Times New Roman" w:hAnsi="Times New Roman" w:cs="Times New Roman"/>
          <w:sz w:val="26"/>
          <w:szCs w:val="26"/>
          <w:lang w:val="en-US"/>
        </w:rPr>
        <w:t xml:space="preserve">an </w:t>
      </w:r>
      <w:r w:rsidRPr="001D57B0">
        <w:rPr>
          <w:rFonts w:ascii="Times New Roman" w:hAnsi="Times New Roman" w:cs="Times New Roman"/>
          <w:sz w:val="26"/>
          <w:szCs w:val="26"/>
        </w:rPr>
        <w:t>TTND khá tốt đã xây dựng kế hoạch theo đúng chức năng, quyền hạn của mình đã được quy định trong điều lệ.</w:t>
      </w:r>
    </w:p>
    <w:p w14:paraId="596907A4" w14:textId="77777777" w:rsidR="00835619"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UBKT xây dựng kế hoạch theo năm, tháng rõ ràng và thực hiện theo đúng kế hoạch đề ra.</w:t>
      </w:r>
    </w:p>
    <w:p w14:paraId="73600665" w14:textId="5B00EF28" w:rsidR="00EC6D3B"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Trong năm học 202</w:t>
      </w:r>
      <w:r w:rsidR="00033243" w:rsidRPr="001D57B0">
        <w:rPr>
          <w:rFonts w:ascii="Times New Roman" w:hAnsi="Times New Roman" w:cs="Times New Roman"/>
          <w:sz w:val="26"/>
          <w:szCs w:val="26"/>
          <w:lang w:val="en-US"/>
        </w:rPr>
        <w:t>3</w:t>
      </w:r>
      <w:r w:rsidR="00835619" w:rsidRPr="001D57B0">
        <w:rPr>
          <w:rFonts w:ascii="Times New Roman" w:hAnsi="Times New Roman" w:cs="Times New Roman"/>
          <w:sz w:val="26"/>
          <w:szCs w:val="26"/>
        </w:rPr>
        <w:t xml:space="preserve"> – </w:t>
      </w:r>
      <w:r w:rsidRPr="001D57B0">
        <w:rPr>
          <w:rFonts w:ascii="Times New Roman" w:hAnsi="Times New Roman" w:cs="Times New Roman"/>
          <w:sz w:val="26"/>
          <w:szCs w:val="26"/>
        </w:rPr>
        <w:t>202</w:t>
      </w:r>
      <w:r w:rsidR="00033243" w:rsidRPr="001D57B0">
        <w:rPr>
          <w:rFonts w:ascii="Times New Roman" w:hAnsi="Times New Roman" w:cs="Times New Roman"/>
          <w:sz w:val="26"/>
          <w:szCs w:val="26"/>
          <w:lang w:val="en-US"/>
        </w:rPr>
        <w:t>4</w:t>
      </w:r>
      <w:r w:rsidRPr="001D57B0">
        <w:rPr>
          <w:rFonts w:ascii="Times New Roman" w:hAnsi="Times New Roman" w:cs="Times New Roman"/>
          <w:sz w:val="26"/>
          <w:szCs w:val="26"/>
        </w:rPr>
        <w:t xml:space="preserve"> vừa qua UBKT đã tiến hành thanh kiểm tra BCH công đoàn cơ sở về việc thực hiện điều lệ công đoàn và đánh giá BCH đã thực hiện đúng theo điều lệ công đoàn hiện hành. Kiểm tra</w:t>
      </w:r>
      <w:r w:rsidR="00835619" w:rsidRPr="001D57B0">
        <w:rPr>
          <w:rFonts w:ascii="Times New Roman" w:hAnsi="Times New Roman" w:cs="Times New Roman"/>
          <w:sz w:val="26"/>
          <w:szCs w:val="26"/>
        </w:rPr>
        <w:t xml:space="preserve"> </w:t>
      </w:r>
      <w:r w:rsidRPr="001D57B0">
        <w:rPr>
          <w:rFonts w:ascii="Times New Roman" w:hAnsi="Times New Roman" w:cs="Times New Roman"/>
          <w:sz w:val="26"/>
          <w:szCs w:val="26"/>
        </w:rPr>
        <w:t xml:space="preserve">giám sát </w:t>
      </w:r>
      <w:r w:rsidR="00835619" w:rsidRPr="001D57B0">
        <w:rPr>
          <w:rFonts w:ascii="Times New Roman" w:hAnsi="Times New Roman" w:cs="Times New Roman"/>
          <w:sz w:val="26"/>
          <w:szCs w:val="26"/>
        </w:rPr>
        <w:t>0</w:t>
      </w:r>
      <w:r w:rsidRPr="001D57B0">
        <w:rPr>
          <w:rFonts w:ascii="Times New Roman" w:hAnsi="Times New Roman" w:cs="Times New Roman"/>
          <w:sz w:val="26"/>
          <w:szCs w:val="26"/>
        </w:rPr>
        <w:t>2 lượt về việc sử dụng kinh phí công đoàn.</w:t>
      </w:r>
    </w:p>
    <w:p w14:paraId="34B9D471" w14:textId="77777777" w:rsidR="00EC6D3B"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Ban TTND trường học thực hiện đúng kế hoạch đề ra. Giám sát các hoạt động giáo dục trong nhà trường.</w:t>
      </w:r>
    </w:p>
    <w:p w14:paraId="626481FF" w14:textId="64E15D01" w:rsidR="00572EC0"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Cuối năm UBKT xếp loại: Tốt</w:t>
      </w:r>
    </w:p>
    <w:p w14:paraId="44DC0CA5" w14:textId="77777777" w:rsidR="00572EC0" w:rsidRPr="001D57B0" w:rsidRDefault="00572EC0" w:rsidP="001D57B0">
      <w:pPr>
        <w:spacing w:after="120" w:line="276" w:lineRule="auto"/>
        <w:ind w:firstLine="567"/>
        <w:jc w:val="both"/>
        <w:rPr>
          <w:rFonts w:ascii="Times New Roman" w:hAnsi="Times New Roman" w:cs="Times New Roman"/>
          <w:b/>
          <w:sz w:val="26"/>
          <w:szCs w:val="26"/>
        </w:rPr>
      </w:pPr>
      <w:r w:rsidRPr="001D57B0">
        <w:rPr>
          <w:rFonts w:ascii="Times New Roman" w:hAnsi="Times New Roman" w:cs="Times New Roman"/>
          <w:b/>
          <w:sz w:val="26"/>
          <w:szCs w:val="26"/>
        </w:rPr>
        <w:t>III. ĐÁNH GIÁ CHUNG</w:t>
      </w:r>
    </w:p>
    <w:p w14:paraId="48DDFD31" w14:textId="77777777" w:rsidR="00572EC0" w:rsidRPr="001D57B0" w:rsidRDefault="00572EC0" w:rsidP="001D57B0">
      <w:pPr>
        <w:numPr>
          <w:ilvl w:val="0"/>
          <w:numId w:val="11"/>
        </w:numPr>
        <w:spacing w:after="120" w:line="276" w:lineRule="auto"/>
        <w:jc w:val="both"/>
        <w:rPr>
          <w:rFonts w:ascii="Times New Roman" w:hAnsi="Times New Roman" w:cs="Times New Roman"/>
          <w:b/>
          <w:sz w:val="26"/>
          <w:szCs w:val="26"/>
        </w:rPr>
      </w:pPr>
      <w:r w:rsidRPr="001D57B0">
        <w:rPr>
          <w:rFonts w:ascii="Times New Roman" w:hAnsi="Times New Roman" w:cs="Times New Roman"/>
          <w:b/>
          <w:sz w:val="26"/>
          <w:szCs w:val="26"/>
        </w:rPr>
        <w:t xml:space="preserve">Ưu điểm </w:t>
      </w:r>
    </w:p>
    <w:p w14:paraId="0747262F" w14:textId="77777777" w:rsidR="00572EC0" w:rsidRPr="001D57B0" w:rsidRDefault="00572EC0" w:rsidP="001D57B0">
      <w:pPr>
        <w:autoSpaceDE w:val="0"/>
        <w:autoSpaceDN w:val="0"/>
        <w:adjustRightInd w:val="0"/>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Được sự quan tâm của chi bộ, sự phối hợp nhịp nhàng giữa chính quyền và công đoàn cơ sở mà trong năm học vừa qua đơn vị đã có những bước phát triển nổi bật trong các phong trào thi đua trọng tâm của ngành. </w:t>
      </w:r>
    </w:p>
    <w:p w14:paraId="4F908355" w14:textId="77777777" w:rsidR="00572EC0" w:rsidRPr="001D57B0" w:rsidRDefault="00572EC0" w:rsidP="001D57B0">
      <w:pPr>
        <w:spacing w:after="120" w:line="276" w:lineRule="auto"/>
        <w:ind w:firstLine="567"/>
        <w:jc w:val="both"/>
        <w:rPr>
          <w:rFonts w:ascii="Times New Roman" w:hAnsi="Times New Roman" w:cs="Times New Roman"/>
          <w:bCs/>
          <w:sz w:val="26"/>
          <w:szCs w:val="26"/>
        </w:rPr>
      </w:pPr>
      <w:r w:rsidRPr="001D57B0">
        <w:rPr>
          <w:rFonts w:ascii="Times New Roman" w:hAnsi="Times New Roman" w:cs="Times New Roman"/>
          <w:bCs/>
          <w:sz w:val="26"/>
          <w:szCs w:val="26"/>
        </w:rPr>
        <w:t xml:space="preserve">Đơn vị đoàn kết, các đoàn viên nhiệt tình trong công tác cũng như các hoạt động công đoàn nhờ vậy mà đơn vị đã hoàn thành tốt các cuộc vận động, các phong trào lớn của ngành. </w:t>
      </w:r>
    </w:p>
    <w:p w14:paraId="760B3ECC" w14:textId="77777777" w:rsidR="00572EC0" w:rsidRPr="001D57B0" w:rsidRDefault="00572EC0" w:rsidP="001D57B0">
      <w:pPr>
        <w:numPr>
          <w:ilvl w:val="0"/>
          <w:numId w:val="11"/>
        </w:numPr>
        <w:spacing w:after="120" w:line="276" w:lineRule="auto"/>
        <w:jc w:val="both"/>
        <w:rPr>
          <w:rFonts w:ascii="Times New Roman" w:hAnsi="Times New Roman" w:cs="Times New Roman"/>
          <w:b/>
          <w:sz w:val="26"/>
          <w:szCs w:val="26"/>
        </w:rPr>
      </w:pPr>
      <w:r w:rsidRPr="001D57B0">
        <w:rPr>
          <w:rFonts w:ascii="Times New Roman" w:hAnsi="Times New Roman" w:cs="Times New Roman"/>
          <w:b/>
          <w:sz w:val="26"/>
          <w:szCs w:val="26"/>
        </w:rPr>
        <w:t>Khuyết điểm, tồn tại, khó khăn</w:t>
      </w:r>
    </w:p>
    <w:p w14:paraId="28752008" w14:textId="40179EC0" w:rsidR="00572EC0" w:rsidRPr="001D57B0" w:rsidRDefault="00572EC0" w:rsidP="001D57B0">
      <w:pPr>
        <w:spacing w:after="120" w:line="276" w:lineRule="auto"/>
        <w:ind w:firstLine="567"/>
        <w:jc w:val="both"/>
        <w:rPr>
          <w:rFonts w:ascii="Times New Roman" w:hAnsi="Times New Roman" w:cs="Times New Roman"/>
          <w:bCs/>
          <w:sz w:val="26"/>
          <w:szCs w:val="26"/>
        </w:rPr>
      </w:pPr>
      <w:r w:rsidRPr="001D57B0">
        <w:rPr>
          <w:rFonts w:ascii="Times New Roman" w:hAnsi="Times New Roman" w:cs="Times New Roman"/>
          <w:bCs/>
          <w:sz w:val="26"/>
          <w:szCs w:val="26"/>
        </w:rPr>
        <w:t xml:space="preserve">BCH gồm </w:t>
      </w:r>
      <w:r w:rsidR="00EC3ABD" w:rsidRPr="001D57B0">
        <w:rPr>
          <w:rFonts w:ascii="Times New Roman" w:hAnsi="Times New Roman" w:cs="Times New Roman"/>
          <w:bCs/>
          <w:sz w:val="26"/>
          <w:szCs w:val="26"/>
          <w:lang w:val="en-US"/>
        </w:rPr>
        <w:t>0</w:t>
      </w:r>
      <w:r w:rsidRPr="001D57B0">
        <w:rPr>
          <w:rFonts w:ascii="Times New Roman" w:hAnsi="Times New Roman" w:cs="Times New Roman"/>
          <w:bCs/>
          <w:sz w:val="26"/>
          <w:szCs w:val="26"/>
        </w:rPr>
        <w:t>3 giáo viên dạy lớp</w:t>
      </w:r>
      <w:r w:rsidR="00AF135F" w:rsidRPr="001D57B0">
        <w:rPr>
          <w:rFonts w:ascii="Times New Roman" w:hAnsi="Times New Roman" w:cs="Times New Roman"/>
          <w:bCs/>
          <w:sz w:val="26"/>
          <w:szCs w:val="26"/>
          <w:lang w:val="en-US"/>
        </w:rPr>
        <w:t xml:space="preserve"> và </w:t>
      </w:r>
      <w:r w:rsidR="00EC3ABD" w:rsidRPr="001D57B0">
        <w:rPr>
          <w:rFonts w:ascii="Times New Roman" w:hAnsi="Times New Roman" w:cs="Times New Roman"/>
          <w:bCs/>
          <w:sz w:val="26"/>
          <w:szCs w:val="26"/>
          <w:lang w:val="en-US"/>
        </w:rPr>
        <w:t>0</w:t>
      </w:r>
      <w:r w:rsidR="00AF135F" w:rsidRPr="001D57B0">
        <w:rPr>
          <w:rFonts w:ascii="Times New Roman" w:hAnsi="Times New Roman" w:cs="Times New Roman"/>
          <w:bCs/>
          <w:sz w:val="26"/>
          <w:szCs w:val="26"/>
          <w:lang w:val="en-US"/>
        </w:rPr>
        <w:t>2 giáo viên dạy bộ môn</w:t>
      </w:r>
      <w:r w:rsidRPr="001D57B0">
        <w:rPr>
          <w:rFonts w:ascii="Times New Roman" w:hAnsi="Times New Roman" w:cs="Times New Roman"/>
          <w:bCs/>
          <w:sz w:val="26"/>
          <w:szCs w:val="26"/>
        </w:rPr>
        <w:t xml:space="preserve"> </w:t>
      </w:r>
      <w:r w:rsidR="00EC3ABD" w:rsidRPr="001D57B0">
        <w:rPr>
          <w:rFonts w:ascii="Times New Roman" w:hAnsi="Times New Roman" w:cs="Times New Roman"/>
          <w:bCs/>
          <w:sz w:val="26"/>
          <w:szCs w:val="26"/>
          <w:lang w:val="en-US"/>
        </w:rPr>
        <w:t xml:space="preserve">cùng </w:t>
      </w:r>
      <w:r w:rsidRPr="001D57B0">
        <w:rPr>
          <w:rFonts w:ascii="Times New Roman" w:hAnsi="Times New Roman" w:cs="Times New Roman"/>
          <w:bCs/>
          <w:sz w:val="26"/>
          <w:szCs w:val="26"/>
        </w:rPr>
        <w:t>làm công tác kiêm nhiệm</w:t>
      </w:r>
      <w:r w:rsidR="006B76B5" w:rsidRPr="001D57B0">
        <w:rPr>
          <w:rFonts w:ascii="Times New Roman" w:hAnsi="Times New Roman" w:cs="Times New Roman"/>
          <w:bCs/>
          <w:sz w:val="26"/>
          <w:szCs w:val="26"/>
          <w:lang w:val="en-US"/>
        </w:rPr>
        <w:t>,</w:t>
      </w:r>
      <w:r w:rsidRPr="001D57B0">
        <w:rPr>
          <w:rFonts w:ascii="Times New Roman" w:hAnsi="Times New Roman" w:cs="Times New Roman"/>
          <w:bCs/>
          <w:sz w:val="26"/>
          <w:szCs w:val="26"/>
        </w:rPr>
        <w:t xml:space="preserve"> công việc chuyên môn nhiều nên gặp rất nhiều khó khăn trong việc đảm nhận vai trò của mình. </w:t>
      </w:r>
    </w:p>
    <w:p w14:paraId="305A9991" w14:textId="6BB1B2E7" w:rsidR="00572EC0" w:rsidRPr="001D57B0" w:rsidRDefault="00572EC0" w:rsidP="001D57B0">
      <w:pPr>
        <w:spacing w:after="120" w:line="276" w:lineRule="auto"/>
        <w:jc w:val="both"/>
        <w:rPr>
          <w:rFonts w:ascii="Times New Roman" w:hAnsi="Times New Roman" w:cs="Times New Roman"/>
          <w:b/>
          <w:bCs/>
          <w:sz w:val="26"/>
          <w:szCs w:val="26"/>
          <w:lang w:val="nl-NL"/>
        </w:rPr>
      </w:pPr>
      <w:r w:rsidRPr="001D57B0">
        <w:rPr>
          <w:rFonts w:ascii="Times New Roman" w:hAnsi="Times New Roman" w:cs="Times New Roman"/>
          <w:b/>
          <w:sz w:val="26"/>
          <w:szCs w:val="26"/>
        </w:rPr>
        <w:tab/>
      </w:r>
      <w:r w:rsidRPr="001D57B0">
        <w:rPr>
          <w:rFonts w:ascii="Times New Roman" w:hAnsi="Times New Roman" w:cs="Times New Roman"/>
          <w:b/>
          <w:bCs/>
          <w:sz w:val="26"/>
          <w:szCs w:val="26"/>
          <w:lang w:val="nl-NL"/>
        </w:rPr>
        <w:t>IV. PHƯƠNG HƯỚNG NHIỆM VỤ NĂM HỌC: 202</w:t>
      </w:r>
      <w:r w:rsidR="00AF135F" w:rsidRPr="001D57B0">
        <w:rPr>
          <w:rFonts w:ascii="Times New Roman" w:hAnsi="Times New Roman" w:cs="Times New Roman"/>
          <w:b/>
          <w:bCs/>
          <w:sz w:val="26"/>
          <w:szCs w:val="26"/>
          <w:lang w:val="nl-NL"/>
        </w:rPr>
        <w:t>4</w:t>
      </w:r>
      <w:r w:rsidR="00EC6D3B" w:rsidRPr="001D57B0">
        <w:rPr>
          <w:rFonts w:ascii="Times New Roman" w:hAnsi="Times New Roman" w:cs="Times New Roman"/>
          <w:b/>
          <w:bCs/>
          <w:sz w:val="26"/>
          <w:szCs w:val="26"/>
        </w:rPr>
        <w:t xml:space="preserve"> – </w:t>
      </w:r>
      <w:r w:rsidRPr="001D57B0">
        <w:rPr>
          <w:rFonts w:ascii="Times New Roman" w:hAnsi="Times New Roman" w:cs="Times New Roman"/>
          <w:b/>
          <w:bCs/>
          <w:sz w:val="26"/>
          <w:szCs w:val="26"/>
          <w:lang w:val="nl-NL"/>
        </w:rPr>
        <w:t>202</w:t>
      </w:r>
      <w:r w:rsidR="00AF135F" w:rsidRPr="001D57B0">
        <w:rPr>
          <w:rFonts w:ascii="Times New Roman" w:hAnsi="Times New Roman" w:cs="Times New Roman"/>
          <w:b/>
          <w:bCs/>
          <w:sz w:val="26"/>
          <w:szCs w:val="26"/>
          <w:lang w:val="nl-NL"/>
        </w:rPr>
        <w:t>5</w:t>
      </w:r>
    </w:p>
    <w:p w14:paraId="3DE4E923" w14:textId="77777777" w:rsidR="00DB247C" w:rsidRPr="001D57B0" w:rsidRDefault="00DB247C" w:rsidP="001D57B0">
      <w:pPr>
        <w:numPr>
          <w:ilvl w:val="0"/>
          <w:numId w:val="12"/>
        </w:numPr>
        <w:tabs>
          <w:tab w:val="left" w:pos="1134"/>
        </w:tabs>
        <w:spacing w:after="120" w:line="276" w:lineRule="auto"/>
        <w:ind w:hanging="77"/>
        <w:jc w:val="both"/>
        <w:rPr>
          <w:rFonts w:ascii="Times New Roman" w:hAnsi="Times New Roman" w:cs="Times New Roman"/>
          <w:b/>
          <w:bCs/>
          <w:iCs/>
          <w:spacing w:val="-8"/>
          <w:sz w:val="26"/>
          <w:szCs w:val="26"/>
        </w:rPr>
      </w:pPr>
      <w:r w:rsidRPr="001D57B0">
        <w:rPr>
          <w:rFonts w:ascii="Times New Roman" w:hAnsi="Times New Roman" w:cs="Times New Roman"/>
          <w:b/>
          <w:bCs/>
          <w:iCs/>
          <w:spacing w:val="-8"/>
          <w:sz w:val="26"/>
          <w:szCs w:val="26"/>
        </w:rPr>
        <w:t>Công tác tuyên truyền giáo dục</w:t>
      </w:r>
    </w:p>
    <w:p w14:paraId="63DA1746" w14:textId="77777777" w:rsidR="00DB247C" w:rsidRPr="001D57B0" w:rsidRDefault="00DB247C" w:rsidP="001D57B0">
      <w:pPr>
        <w:spacing w:after="120" w:line="276" w:lineRule="auto"/>
        <w:ind w:firstLine="567"/>
        <w:jc w:val="both"/>
        <w:rPr>
          <w:rFonts w:ascii="Times New Roman" w:hAnsi="Times New Roman" w:cs="Times New Roman"/>
          <w:sz w:val="26"/>
          <w:szCs w:val="26"/>
          <w:lang w:val="es-ES"/>
        </w:rPr>
      </w:pPr>
      <w:r w:rsidRPr="001D57B0">
        <w:rPr>
          <w:rFonts w:ascii="Times New Roman" w:hAnsi="Times New Roman" w:cs="Times New Roman"/>
          <w:sz w:val="26"/>
          <w:szCs w:val="26"/>
        </w:rPr>
        <w:t>Đẩy mạnh tuyên truyền giáo dục,</w:t>
      </w:r>
      <w:r w:rsidRPr="001D57B0">
        <w:rPr>
          <w:rFonts w:ascii="Times New Roman" w:hAnsi="Times New Roman" w:cs="Times New Roman"/>
          <w:sz w:val="26"/>
          <w:szCs w:val="26"/>
          <w:lang w:val="es-ES"/>
        </w:rPr>
        <w:t xml:space="preserve"> CBVCLĐ về đường lối, chủ trương của Đảng, chính sách pháp luật của nhà nước; </w:t>
      </w:r>
    </w:p>
    <w:p w14:paraId="40BBD590" w14:textId="6757B0AC" w:rsidR="00DB247C" w:rsidRPr="001D57B0" w:rsidRDefault="00DB247C" w:rsidP="001D57B0">
      <w:pPr>
        <w:spacing w:after="120" w:line="276" w:lineRule="auto"/>
        <w:ind w:firstLine="567"/>
        <w:jc w:val="both"/>
        <w:rPr>
          <w:rFonts w:ascii="Times New Roman" w:hAnsi="Times New Roman" w:cs="Times New Roman"/>
          <w:sz w:val="26"/>
          <w:szCs w:val="26"/>
          <w:lang w:val="nl-NL"/>
        </w:rPr>
      </w:pPr>
      <w:r w:rsidRPr="001D57B0">
        <w:rPr>
          <w:rFonts w:ascii="Times New Roman" w:hAnsi="Times New Roman" w:cs="Times New Roman"/>
          <w:sz w:val="26"/>
          <w:szCs w:val="26"/>
          <w:lang w:val="es-ES"/>
        </w:rPr>
        <w:lastRenderedPageBreak/>
        <w:t>Tập trung tuyên truyền, phổ biến pháp luật, các chế độ, chính sách có liên quan đến người lao động; tiếp tục thực hiện có hiệu quả nghị quyết 20-NQ/TW của Ban chấp hành trung ương Đảng (Khóa X) về “Tiếp tục xây dựng giai cấp công nhân Việt Nam thời kỳ đẩy mạnh Công nghiệp hóa, hiện đại hóa đất nước”;</w:t>
      </w:r>
      <w:r w:rsidRPr="001D57B0">
        <w:rPr>
          <w:rFonts w:ascii="Times New Roman" w:hAnsi="Times New Roman" w:cs="Times New Roman"/>
          <w:sz w:val="26"/>
          <w:szCs w:val="26"/>
          <w:lang w:val="nl-NL"/>
        </w:rPr>
        <w:t xml:space="preserve"> nghị quyết đại hội XIII của Đảng, nghị quyết đại hội Đảng bộ tỉnh. Việc “Học tập và làm theo tư tưởng, đạo đức phong cách Hồ Chí Minh”, gắn cuộc vận động với việc xây dựng nếp sống văn hóa trong cán bộ viên chức lao động.</w:t>
      </w:r>
    </w:p>
    <w:p w14:paraId="00FCC14B" w14:textId="77777777" w:rsidR="00DB247C" w:rsidRPr="001D57B0" w:rsidRDefault="00DB247C" w:rsidP="001D57B0">
      <w:pPr>
        <w:spacing w:after="120" w:line="276" w:lineRule="auto"/>
        <w:ind w:firstLine="567"/>
        <w:jc w:val="both"/>
        <w:rPr>
          <w:rFonts w:ascii="Times New Roman" w:hAnsi="Times New Roman" w:cs="Times New Roman"/>
          <w:sz w:val="26"/>
          <w:szCs w:val="26"/>
          <w:lang w:val="es-ES"/>
        </w:rPr>
      </w:pPr>
      <w:r w:rsidRPr="001D57B0">
        <w:rPr>
          <w:rFonts w:ascii="Times New Roman" w:hAnsi="Times New Roman" w:cs="Times New Roman"/>
          <w:sz w:val="26"/>
          <w:szCs w:val="26"/>
          <w:lang w:val="es-ES"/>
        </w:rPr>
        <w:t xml:space="preserve">Tuyên truyền bảo vệ sức khỏe phòng chống dịch bệnh. </w:t>
      </w:r>
    </w:p>
    <w:p w14:paraId="4628A75F" w14:textId="77777777" w:rsidR="00797C36" w:rsidRPr="001D57B0" w:rsidRDefault="00DB247C" w:rsidP="001D57B0">
      <w:pPr>
        <w:spacing w:after="120" w:line="276" w:lineRule="auto"/>
        <w:ind w:firstLine="567"/>
        <w:jc w:val="both"/>
        <w:rPr>
          <w:rFonts w:ascii="Times New Roman" w:hAnsi="Times New Roman" w:cs="Times New Roman"/>
          <w:sz w:val="26"/>
          <w:szCs w:val="26"/>
          <w:lang w:val="es-ES"/>
        </w:rPr>
      </w:pPr>
      <w:r w:rsidRPr="001D57B0">
        <w:rPr>
          <w:rFonts w:ascii="Times New Roman" w:hAnsi="Times New Roman" w:cs="Times New Roman"/>
          <w:sz w:val="26"/>
          <w:szCs w:val="26"/>
          <w:lang w:val="es-ES"/>
        </w:rPr>
        <w:t xml:space="preserve">Nghiêm chỉnh chấp hành mọi chỉ đạo của cấp trên, ai sai sẽ xử lý theo </w:t>
      </w:r>
      <w:r w:rsidR="00797C36" w:rsidRPr="001D57B0">
        <w:rPr>
          <w:rFonts w:ascii="Times New Roman" w:hAnsi="Times New Roman" w:cs="Times New Roman"/>
          <w:sz w:val="26"/>
          <w:szCs w:val="26"/>
          <w:lang w:val="es-ES"/>
        </w:rPr>
        <w:t>p</w:t>
      </w:r>
      <w:r w:rsidRPr="001D57B0">
        <w:rPr>
          <w:rFonts w:ascii="Times New Roman" w:hAnsi="Times New Roman" w:cs="Times New Roman"/>
          <w:sz w:val="26"/>
          <w:szCs w:val="26"/>
          <w:lang w:val="es-ES"/>
        </w:rPr>
        <w:t>háp luật.</w:t>
      </w:r>
    </w:p>
    <w:p w14:paraId="617977B9" w14:textId="37F82823" w:rsidR="00DB247C" w:rsidRPr="001D57B0" w:rsidRDefault="00DB247C" w:rsidP="001D57B0">
      <w:pPr>
        <w:spacing w:after="120" w:line="276" w:lineRule="auto"/>
        <w:ind w:firstLine="709"/>
        <w:jc w:val="both"/>
        <w:rPr>
          <w:rFonts w:ascii="Times New Roman" w:hAnsi="Times New Roman" w:cs="Times New Roman"/>
          <w:sz w:val="26"/>
          <w:szCs w:val="26"/>
          <w:lang w:val="es-ES"/>
        </w:rPr>
      </w:pPr>
      <w:r w:rsidRPr="001D57B0">
        <w:rPr>
          <w:rFonts w:ascii="Times New Roman" w:hAnsi="Times New Roman" w:cs="Times New Roman"/>
          <w:b/>
          <w:bCs/>
          <w:spacing w:val="-8"/>
          <w:sz w:val="26"/>
          <w:szCs w:val="26"/>
        </w:rPr>
        <w:t>2. Công tác chăm lo đời sống</w:t>
      </w:r>
    </w:p>
    <w:p w14:paraId="0BF2D564" w14:textId="77777777" w:rsidR="00DB247C" w:rsidRPr="001D57B0" w:rsidRDefault="00DB247C"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b/>
          <w:sz w:val="26"/>
          <w:szCs w:val="26"/>
          <w:lang w:val="es-ES"/>
        </w:rPr>
        <w:t xml:space="preserve"> </w:t>
      </w:r>
      <w:r w:rsidRPr="001D57B0">
        <w:rPr>
          <w:rFonts w:ascii="Times New Roman" w:hAnsi="Times New Roman" w:cs="Times New Roman"/>
          <w:sz w:val="26"/>
          <w:szCs w:val="26"/>
        </w:rPr>
        <w:t xml:space="preserve">Nâng cao đời sống vật chất, tinh thần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xml:space="preserve"> Vận động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xml:space="preserve"> tiếp tuc tham gia cải cách hành chính; thực hành tiết kiệm, chống tham ô, lãng phí, quan liêu; phòng chống tội phạm, các tệ nạn xã hội. Tham gia đóng góp ý kiến thiết thực, hiệu quả trong việc bổ sung và thực hiện Quy chế chi tiêu nội bộ, gắn với nâng cao chất lượng mọi mặt công tác. </w:t>
      </w:r>
      <w:r w:rsidRPr="001D57B0">
        <w:rPr>
          <w:rFonts w:ascii="Times New Roman" w:hAnsi="Times New Roman" w:cs="Times New Roman"/>
          <w:sz w:val="26"/>
          <w:szCs w:val="26"/>
          <w:lang w:val="en-US"/>
        </w:rPr>
        <w:t xml:space="preserve">Quản lý tốt các </w:t>
      </w:r>
      <w:r w:rsidRPr="001D57B0">
        <w:rPr>
          <w:rFonts w:ascii="Times New Roman" w:hAnsi="Times New Roman" w:cs="Times New Roman"/>
          <w:sz w:val="26"/>
          <w:szCs w:val="26"/>
        </w:rPr>
        <w:t xml:space="preserve">nguồn thu và chi cho các mặt hoạt động Công đoàn một cách hợp lý gắn với đảm bảo đúng nguyên tắc tài chính Công đoàn và với công tác kiểm tra, giám sát tốt mọi mặt hoạt động Công đoàn. Đẩy mạnh chất lượng hoạt động </w:t>
      </w:r>
      <w:r w:rsidRPr="001D57B0">
        <w:rPr>
          <w:rFonts w:ascii="Times New Roman" w:hAnsi="Times New Roman" w:cs="Times New Roman"/>
          <w:sz w:val="26"/>
          <w:szCs w:val="26"/>
          <w:lang w:val="en-US"/>
        </w:rPr>
        <w:t>phong trào thể dục thể thao, văn hóa văn nghệ nhằm chào mừng các ngày lễ lớn trong năm…</w:t>
      </w:r>
      <w:r w:rsidRPr="001D57B0">
        <w:rPr>
          <w:rFonts w:ascii="Times New Roman" w:hAnsi="Times New Roman" w:cs="Times New Roman"/>
          <w:sz w:val="26"/>
          <w:szCs w:val="26"/>
        </w:rPr>
        <w:t xml:space="preserve"> góp phần tích cực cải thiện đời sống vật chất, tinh thần cho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xml:space="preserve">. </w:t>
      </w:r>
      <w:r w:rsidRPr="001D57B0">
        <w:rPr>
          <w:rFonts w:ascii="Times New Roman" w:hAnsi="Times New Roman" w:cs="Times New Roman"/>
          <w:sz w:val="26"/>
          <w:szCs w:val="26"/>
          <w:lang w:val="en-US"/>
        </w:rPr>
        <w:t xml:space="preserve">Tạo điều kiện </w:t>
      </w:r>
      <w:r w:rsidRPr="001D57B0">
        <w:rPr>
          <w:rFonts w:ascii="Times New Roman" w:hAnsi="Times New Roman" w:cs="Times New Roman"/>
          <w:sz w:val="26"/>
          <w:szCs w:val="26"/>
        </w:rPr>
        <w:t xml:space="preserve">tham quan học tập và tham quan du lịch, các hoạt động hướng về cội nguồn; thăm hỏi động viện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xml:space="preserve"> khi gặp khó khăn; khám sức khỏe định kỳ, tạo nên không khí phấn khởi, sôi nổi góp phần nâng cao đời sống văn hoá tinh thần cho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xml:space="preserve">. </w:t>
      </w:r>
    </w:p>
    <w:p w14:paraId="7DF1275B" w14:textId="77777777" w:rsidR="00DB247C" w:rsidRPr="001D57B0" w:rsidRDefault="00DB247C" w:rsidP="001D57B0">
      <w:pPr>
        <w:pStyle w:val="BodyText"/>
        <w:tabs>
          <w:tab w:val="left" w:pos="567"/>
        </w:tabs>
        <w:spacing w:before="0" w:line="276" w:lineRule="auto"/>
        <w:ind w:firstLine="709"/>
        <w:rPr>
          <w:rFonts w:ascii="Times New Roman" w:hAnsi="Times New Roman" w:cs="Times New Roman"/>
          <w:b/>
          <w:bCs/>
          <w:spacing w:val="-8"/>
          <w:sz w:val="26"/>
          <w:szCs w:val="26"/>
        </w:rPr>
      </w:pPr>
      <w:r w:rsidRPr="001D57B0">
        <w:rPr>
          <w:rFonts w:ascii="Times New Roman" w:hAnsi="Times New Roman" w:cs="Times New Roman"/>
          <w:b/>
          <w:bCs/>
          <w:spacing w:val="-8"/>
          <w:sz w:val="26"/>
          <w:szCs w:val="26"/>
        </w:rPr>
        <w:tab/>
        <w:t>3.  Các phong trào thi đua</w:t>
      </w:r>
    </w:p>
    <w:p w14:paraId="277FB995" w14:textId="77777777" w:rsidR="00DB247C" w:rsidRPr="001D57B0" w:rsidRDefault="00DB247C"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Công đoàn đã phối hợp với </w:t>
      </w:r>
      <w:r w:rsidRPr="001D57B0">
        <w:rPr>
          <w:rFonts w:ascii="Times New Roman" w:hAnsi="Times New Roman" w:cs="Times New Roman"/>
          <w:sz w:val="26"/>
          <w:szCs w:val="26"/>
          <w:lang w:val="en-US"/>
        </w:rPr>
        <w:t>chính quyền</w:t>
      </w:r>
      <w:r w:rsidRPr="001D57B0">
        <w:rPr>
          <w:rFonts w:ascii="Times New Roman" w:hAnsi="Times New Roman" w:cs="Times New Roman"/>
          <w:sz w:val="26"/>
          <w:szCs w:val="26"/>
        </w:rPr>
        <w:t xml:space="preserve"> chỉ đạo các </w:t>
      </w:r>
      <w:r w:rsidRPr="001D57B0">
        <w:rPr>
          <w:rFonts w:ascii="Times New Roman" w:hAnsi="Times New Roman" w:cs="Times New Roman"/>
          <w:sz w:val="26"/>
          <w:szCs w:val="26"/>
          <w:lang w:val="en-US"/>
        </w:rPr>
        <w:t>bộ phận</w:t>
      </w:r>
      <w:r w:rsidRPr="001D57B0">
        <w:rPr>
          <w:rFonts w:ascii="Times New Roman" w:hAnsi="Times New Roman" w:cs="Times New Roman"/>
          <w:sz w:val="26"/>
          <w:szCs w:val="26"/>
        </w:rPr>
        <w:t xml:space="preserve"> thực hiện tốt các phong trào thi đua yêu nước, các cuộc vận động do ngành</w:t>
      </w:r>
      <w:r w:rsidRPr="001D57B0">
        <w:rPr>
          <w:rFonts w:ascii="Times New Roman" w:hAnsi="Times New Roman" w:cs="Times New Roman"/>
          <w:sz w:val="26"/>
          <w:szCs w:val="26"/>
          <w:lang w:val="en-US"/>
        </w:rPr>
        <w:t>, Liên Đoàn Lao Động</w:t>
      </w:r>
      <w:r w:rsidRPr="001D57B0">
        <w:rPr>
          <w:rFonts w:ascii="Times New Roman" w:hAnsi="Times New Roman" w:cs="Times New Roman"/>
          <w:sz w:val="26"/>
          <w:szCs w:val="26"/>
        </w:rPr>
        <w:t xml:space="preserve"> </w:t>
      </w:r>
      <w:r w:rsidRPr="001D57B0">
        <w:rPr>
          <w:rFonts w:ascii="Times New Roman" w:hAnsi="Times New Roman" w:cs="Times New Roman"/>
          <w:sz w:val="26"/>
          <w:szCs w:val="26"/>
          <w:lang w:val="en-US"/>
        </w:rPr>
        <w:t xml:space="preserve">phát </w:t>
      </w:r>
      <w:r w:rsidRPr="001D57B0">
        <w:rPr>
          <w:rFonts w:ascii="Times New Roman" w:hAnsi="Times New Roman" w:cs="Times New Roman"/>
          <w:sz w:val="26"/>
          <w:szCs w:val="26"/>
        </w:rPr>
        <w:t xml:space="preserve">động trong Cán bộ, giáo viên, nhân viên. </w:t>
      </w:r>
      <w:r w:rsidRPr="001D57B0">
        <w:rPr>
          <w:rFonts w:ascii="Times New Roman" w:hAnsi="Times New Roman" w:cs="Times New Roman"/>
          <w:sz w:val="26"/>
          <w:szCs w:val="26"/>
          <w:lang w:val="en-US"/>
        </w:rPr>
        <w:t>Thúc đẩy</w:t>
      </w:r>
      <w:r w:rsidRPr="001D57B0">
        <w:rPr>
          <w:rFonts w:ascii="Times New Roman" w:hAnsi="Times New Roman" w:cs="Times New Roman"/>
          <w:sz w:val="26"/>
          <w:szCs w:val="26"/>
        </w:rPr>
        <w:t xml:space="preserve"> tạo </w:t>
      </w:r>
      <w:r w:rsidRPr="001D57B0">
        <w:rPr>
          <w:rFonts w:ascii="Times New Roman" w:hAnsi="Times New Roman" w:cs="Times New Roman"/>
          <w:sz w:val="26"/>
          <w:szCs w:val="26"/>
          <w:lang w:val="en-US"/>
        </w:rPr>
        <w:t>tạo điều kiện</w:t>
      </w:r>
      <w:r w:rsidRPr="001D57B0">
        <w:rPr>
          <w:rFonts w:ascii="Times New Roman" w:hAnsi="Times New Roman" w:cs="Times New Roman"/>
          <w:sz w:val="26"/>
          <w:szCs w:val="26"/>
        </w:rPr>
        <w:t xml:space="preserve"> việc thực hiện cuộc vận động </w:t>
      </w:r>
      <w:r w:rsidRPr="001D57B0">
        <w:rPr>
          <w:rFonts w:ascii="Times New Roman" w:hAnsi="Times New Roman" w:cs="Times New Roman"/>
          <w:i/>
          <w:iCs/>
          <w:sz w:val="26"/>
          <w:szCs w:val="26"/>
        </w:rPr>
        <w:t>“Mỗi thầy, cô giáo là một tấm gương sáng về đạo đức, tự học và sáng tạo”</w:t>
      </w:r>
      <w:r w:rsidRPr="001D57B0">
        <w:rPr>
          <w:rFonts w:ascii="Times New Roman" w:hAnsi="Times New Roman" w:cs="Times New Roman"/>
          <w:sz w:val="26"/>
          <w:szCs w:val="26"/>
        </w:rPr>
        <w:t xml:space="preserve">; đẩy mạnh việc </w:t>
      </w:r>
      <w:r w:rsidRPr="001D57B0">
        <w:rPr>
          <w:rFonts w:ascii="Times New Roman" w:hAnsi="Times New Roman" w:cs="Times New Roman"/>
          <w:sz w:val="26"/>
          <w:szCs w:val="26"/>
          <w:lang w:val="en-US"/>
        </w:rPr>
        <w:t xml:space="preserve">thực hiện </w:t>
      </w:r>
      <w:r w:rsidRPr="001D57B0">
        <w:rPr>
          <w:rFonts w:ascii="Times New Roman" w:hAnsi="Times New Roman" w:cs="Times New Roman"/>
          <w:sz w:val="26"/>
          <w:szCs w:val="26"/>
        </w:rPr>
        <w:t xml:space="preserve">cải cách thủ tục hành chính, phát huy vai trò trách nhiệm của cá nhân trong việc thi đua dạy tốt và học tốt, xây dựng cơ quan đơn vị thành tập thể đoàn kết, thân thiện. </w:t>
      </w:r>
    </w:p>
    <w:p w14:paraId="69FF55C7" w14:textId="77777777" w:rsidR="00DB247C" w:rsidRPr="001D57B0" w:rsidRDefault="00DB247C" w:rsidP="001D57B0">
      <w:pPr>
        <w:pStyle w:val="BodyText"/>
        <w:tabs>
          <w:tab w:val="left" w:pos="567"/>
        </w:tabs>
        <w:spacing w:before="0" w:line="276" w:lineRule="auto"/>
        <w:ind w:firstLine="709"/>
        <w:rPr>
          <w:rFonts w:ascii="Times New Roman" w:hAnsi="Times New Roman" w:cs="Times New Roman"/>
          <w:b/>
          <w:bCs/>
          <w:spacing w:val="-8"/>
          <w:sz w:val="26"/>
          <w:szCs w:val="26"/>
        </w:rPr>
      </w:pPr>
      <w:r w:rsidRPr="001D57B0">
        <w:rPr>
          <w:rFonts w:ascii="Times New Roman" w:hAnsi="Times New Roman" w:cs="Times New Roman"/>
          <w:b/>
          <w:bCs/>
          <w:spacing w:val="-8"/>
          <w:sz w:val="26"/>
          <w:szCs w:val="26"/>
        </w:rPr>
        <w:tab/>
        <w:t>4. Công tác xây dựng tổ chức công đoàn</w:t>
      </w:r>
    </w:p>
    <w:p w14:paraId="038AAC88" w14:textId="77777777" w:rsidR="00DB247C" w:rsidRPr="001D57B0" w:rsidRDefault="00DB247C" w:rsidP="001D57B0">
      <w:pPr>
        <w:pStyle w:val="BodyText"/>
        <w:spacing w:before="0" w:line="276" w:lineRule="auto"/>
        <w:ind w:firstLine="567"/>
        <w:rPr>
          <w:rFonts w:ascii="Times New Roman" w:hAnsi="Times New Roman" w:cs="Times New Roman"/>
          <w:sz w:val="26"/>
          <w:szCs w:val="26"/>
        </w:rPr>
      </w:pPr>
      <w:r w:rsidRPr="001D57B0">
        <w:rPr>
          <w:rFonts w:ascii="Times New Roman" w:hAnsi="Times New Roman" w:cs="Times New Roman"/>
          <w:sz w:val="26"/>
          <w:szCs w:val="26"/>
        </w:rPr>
        <w:t>Bảo vệ quyền và lợi ích hợp pháp, chính đáng của CBVCLĐ. Tham gia kiểm tra, giám sát thực hiện quy chế phối hợp giữa Công đoàn với Chính quyền, thực hiện quy chế dân chủ cơ sở, phối hợp tổ chức tốt Hội nghị cán bộ, viên chức chất lượng và hiệu quả; Chủ động phối hợp với Chính quyền, thường xuyên chăm lo đời sống vật chất tinh thần cho người lao động, cải thiện điều kiện làm việc, quan tâm đến chính sách lao động nữ. Tổ chức tốt các hoạt động xã hội, vận động CBVCLĐ hưởng ứng các cuộc vận động nhân đạo, từ thiện, thực hiện đạo lý “uống nước, nhớ nguồn”, xây dựng quỹ trợ giúp CBVCLĐ có hoàn cảnh đặc biệt khó khăn.</w:t>
      </w:r>
    </w:p>
    <w:p w14:paraId="7A098CD5" w14:textId="77777777" w:rsidR="00DB247C" w:rsidRPr="001D57B0" w:rsidRDefault="00DB247C"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lastRenderedPageBreak/>
        <w:t xml:space="preserve">Tham mưu cấp trên để tổ chức các lớp tập huấn kỹ năng hoạt động Công đoàn nói chung, kỹ năng quản lý tài chính Công đoàn và kỹ năng kiểm tra, giám sát các hoạt động Công đoàn để vận dụng vào thực tiễn công tác, đáp ứng tốt nhu cầu đổi mới chất lượng hoạt động Công đoàn ngày càng cao. </w:t>
      </w:r>
    </w:p>
    <w:p w14:paraId="5B6CC6C1" w14:textId="20A9CD7E" w:rsidR="00DB247C" w:rsidRPr="001D57B0" w:rsidRDefault="00DB247C" w:rsidP="001D57B0">
      <w:pPr>
        <w:tabs>
          <w:tab w:val="left" w:pos="567"/>
        </w:tabs>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Tiếp tục đổi mới nội dung và phương thức hoạt động, nâng cao năng lực đội ngũ cán bộ CĐ, nhất là năng lực hoạt động của các Tổ công đoàn; tăng cường kiểm tra giám sát việc thực hiện các chế độ, chính sách, chăm lo đời sống, bảo vệ quyền và lợi ích hợp pháp, chính đáng của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Chăm lo phát triển đoàn viên, xây dựng các Tổ Công đoàn vững mạnh; đẩy mạnh công tác giáo dục chính trị, tư tưởng; tuyên truyền chủ trương, đường lối của Đảng, chính sách pháp luật của Nhà nước, Nghị quyết Công đoàn cấp trên; tổ chức tốt các phong trào thi đua, góp phần thực hiện thắng lợi nhiệm vụ chính trị của đơn vị</w:t>
      </w:r>
      <w:r w:rsidR="00797C36" w:rsidRPr="001D57B0">
        <w:rPr>
          <w:rFonts w:ascii="Times New Roman" w:hAnsi="Times New Roman" w:cs="Times New Roman"/>
          <w:sz w:val="26"/>
          <w:szCs w:val="26"/>
        </w:rPr>
        <w:t>.</w:t>
      </w:r>
    </w:p>
    <w:p w14:paraId="7711D238" w14:textId="7B4E0A3E" w:rsidR="00DB247C" w:rsidRPr="001D57B0" w:rsidRDefault="00DB247C" w:rsidP="001D57B0">
      <w:pPr>
        <w:tabs>
          <w:tab w:val="left" w:pos="567"/>
        </w:tabs>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lang w:val="en-US"/>
        </w:rPr>
        <w:t>Phát huy những mặt mạnh của BCH nhiệm kỳ 2019</w:t>
      </w:r>
      <w:r w:rsidR="00797C36" w:rsidRPr="001D57B0">
        <w:rPr>
          <w:rFonts w:ascii="Times New Roman" w:hAnsi="Times New Roman" w:cs="Times New Roman"/>
          <w:sz w:val="26"/>
          <w:szCs w:val="26"/>
        </w:rPr>
        <w:t xml:space="preserve"> – </w:t>
      </w:r>
      <w:r w:rsidRPr="001D57B0">
        <w:rPr>
          <w:rFonts w:ascii="Times New Roman" w:hAnsi="Times New Roman" w:cs="Times New Roman"/>
          <w:sz w:val="26"/>
          <w:szCs w:val="26"/>
          <w:lang w:val="en-US"/>
        </w:rPr>
        <w:t>2023, chấn chỉnh, khắc phục những mặt còn hạn chế để làm tốt hơn n</w:t>
      </w:r>
      <w:r w:rsidR="00B24A83" w:rsidRPr="001D57B0">
        <w:rPr>
          <w:rFonts w:ascii="Times New Roman" w:hAnsi="Times New Roman" w:cs="Times New Roman"/>
          <w:sz w:val="26"/>
          <w:szCs w:val="26"/>
          <w:lang w:val="en-US"/>
        </w:rPr>
        <w:t>ữ</w:t>
      </w:r>
      <w:r w:rsidRPr="001D57B0">
        <w:rPr>
          <w:rFonts w:ascii="Times New Roman" w:hAnsi="Times New Roman" w:cs="Times New Roman"/>
          <w:sz w:val="26"/>
          <w:szCs w:val="26"/>
          <w:lang w:val="en-US"/>
        </w:rPr>
        <w:t>a công tác công đoàn nhiệm kỳ 2023</w:t>
      </w:r>
      <w:r w:rsidR="00797C36" w:rsidRPr="001D57B0">
        <w:rPr>
          <w:rFonts w:ascii="Times New Roman" w:hAnsi="Times New Roman" w:cs="Times New Roman"/>
          <w:sz w:val="26"/>
          <w:szCs w:val="26"/>
        </w:rPr>
        <w:t xml:space="preserve"> – </w:t>
      </w:r>
      <w:r w:rsidRPr="001D57B0">
        <w:rPr>
          <w:rFonts w:ascii="Times New Roman" w:hAnsi="Times New Roman" w:cs="Times New Roman"/>
          <w:sz w:val="26"/>
          <w:szCs w:val="26"/>
          <w:lang w:val="en-US"/>
        </w:rPr>
        <w:t>2028</w:t>
      </w:r>
      <w:r w:rsidRPr="001D57B0">
        <w:rPr>
          <w:rFonts w:ascii="Times New Roman" w:hAnsi="Times New Roman" w:cs="Times New Roman"/>
          <w:sz w:val="26"/>
          <w:szCs w:val="26"/>
          <w:shd w:val="clear" w:color="auto" w:fill="FFFFFF"/>
          <w:lang w:val="en-US"/>
        </w:rPr>
        <w:t>.</w:t>
      </w:r>
    </w:p>
    <w:p w14:paraId="01BAB512" w14:textId="77777777" w:rsidR="00DB247C" w:rsidRPr="001D57B0" w:rsidRDefault="00DB247C" w:rsidP="001D57B0">
      <w:pPr>
        <w:pStyle w:val="BodyText"/>
        <w:tabs>
          <w:tab w:val="left" w:pos="567"/>
        </w:tabs>
        <w:spacing w:before="0" w:line="276" w:lineRule="auto"/>
        <w:ind w:firstLine="709"/>
        <w:rPr>
          <w:rFonts w:ascii="Times New Roman" w:hAnsi="Times New Roman" w:cs="Times New Roman"/>
          <w:b/>
          <w:bCs/>
          <w:spacing w:val="-8"/>
          <w:sz w:val="26"/>
          <w:szCs w:val="26"/>
        </w:rPr>
      </w:pPr>
      <w:r w:rsidRPr="001D57B0">
        <w:rPr>
          <w:rFonts w:ascii="Times New Roman" w:hAnsi="Times New Roman" w:cs="Times New Roman"/>
          <w:b/>
          <w:bCs/>
          <w:spacing w:val="-8"/>
          <w:sz w:val="26"/>
          <w:szCs w:val="26"/>
        </w:rPr>
        <w:tab/>
        <w:t>5.  Công tác nữ công</w:t>
      </w:r>
    </w:p>
    <w:p w14:paraId="446FAC2F" w14:textId="77777777" w:rsidR="00797C36" w:rsidRPr="001D57B0" w:rsidRDefault="00DB247C" w:rsidP="001D57B0">
      <w:pPr>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rPr>
        <w:t xml:space="preserve">Đẩy mạnh các phong trào “Lao động giỏi, lao động sáng tạo” gắn với việc chăm lo đào tạo nâng cao trình độ mọi mặt cho </w:t>
      </w:r>
      <w:r w:rsidRPr="001D57B0">
        <w:rPr>
          <w:rFonts w:ascii="Times New Roman" w:hAnsi="Times New Roman" w:cs="Times New Roman"/>
          <w:sz w:val="26"/>
          <w:szCs w:val="26"/>
          <w:lang w:val="en-US"/>
        </w:rPr>
        <w:t>CBVCLĐ</w:t>
      </w:r>
      <w:r w:rsidRPr="001D57B0">
        <w:rPr>
          <w:rFonts w:ascii="Times New Roman" w:hAnsi="Times New Roman" w:cs="Times New Roman"/>
          <w:sz w:val="26"/>
          <w:szCs w:val="26"/>
        </w:rPr>
        <w:t xml:space="preserve"> cả về chuyên môn, nghiệp vụ, chính trị, ngoại ngữ, tin học và kỹ năng hoạt động Công đoàn; Xây dựng “Đơn vị cơ </w:t>
      </w:r>
      <w:r w:rsidRPr="001D57B0">
        <w:rPr>
          <w:rFonts w:ascii="Times New Roman" w:hAnsi="Times New Roman" w:cs="Times New Roman"/>
          <w:sz w:val="26"/>
          <w:szCs w:val="26"/>
          <w:lang w:val="en-US"/>
        </w:rPr>
        <w:t>quan</w:t>
      </w:r>
      <w:r w:rsidRPr="001D57B0">
        <w:rPr>
          <w:rFonts w:ascii="Times New Roman" w:hAnsi="Times New Roman" w:cs="Times New Roman"/>
          <w:sz w:val="26"/>
          <w:szCs w:val="26"/>
        </w:rPr>
        <w:t xml:space="preserve"> </w:t>
      </w:r>
      <w:r w:rsidR="00797C36" w:rsidRPr="001D57B0">
        <w:rPr>
          <w:rFonts w:ascii="Times New Roman" w:hAnsi="Times New Roman" w:cs="Times New Roman"/>
          <w:sz w:val="26"/>
          <w:szCs w:val="26"/>
        </w:rPr>
        <w:t xml:space="preserve">đơn </w:t>
      </w:r>
      <w:r w:rsidRPr="001D57B0">
        <w:rPr>
          <w:rFonts w:ascii="Times New Roman" w:hAnsi="Times New Roman" w:cs="Times New Roman"/>
          <w:sz w:val="26"/>
          <w:szCs w:val="26"/>
          <w:lang w:val="en-US"/>
        </w:rPr>
        <w:t>vị</w:t>
      </w:r>
      <w:r w:rsidRPr="001D57B0">
        <w:rPr>
          <w:rFonts w:ascii="Times New Roman" w:hAnsi="Times New Roman" w:cs="Times New Roman"/>
          <w:sz w:val="26"/>
          <w:szCs w:val="26"/>
        </w:rPr>
        <w:t xml:space="preserve"> văn hoá, gia đình văn hóa” gắn với cuộc vận động xây dựng người VCLĐ </w:t>
      </w:r>
      <w:r w:rsidRPr="001D57B0">
        <w:rPr>
          <w:rFonts w:ascii="Times New Roman" w:hAnsi="Times New Roman" w:cs="Times New Roman"/>
          <w:i/>
          <w:iCs/>
          <w:sz w:val="26"/>
          <w:szCs w:val="26"/>
          <w:lang w:val="nl-NL"/>
        </w:rPr>
        <w:t>“Tận tâm, tận lực, tận tụy, tất cả vì học sinh thân yêu”</w:t>
      </w:r>
      <w:r w:rsidRPr="001D57B0">
        <w:rPr>
          <w:rFonts w:ascii="Times New Roman" w:hAnsi="Times New Roman" w:cs="Times New Roman"/>
          <w:sz w:val="26"/>
          <w:szCs w:val="26"/>
        </w:rPr>
        <w:t xml:space="preserve">; phong trào “Giỏi việc nước, đảm việc nhà” gắn với phong trào “phụ nữ tích cực học tập, lao động sáng tạo, xây dựng gia đình hạnh phúc”. Tổ chức các phong trào thi đua yêu nước </w:t>
      </w:r>
      <w:r w:rsidRPr="001D57B0">
        <w:rPr>
          <w:rFonts w:ascii="Times New Roman" w:hAnsi="Times New Roman" w:cs="Times New Roman"/>
          <w:sz w:val="26"/>
          <w:szCs w:val="26"/>
          <w:lang w:val="en-US"/>
        </w:rPr>
        <w:t xml:space="preserve">nhằm chào mừng thành công Đại hội </w:t>
      </w:r>
      <w:r w:rsidR="00797C36" w:rsidRPr="001D57B0">
        <w:rPr>
          <w:rFonts w:ascii="Times New Roman" w:hAnsi="Times New Roman" w:cs="Times New Roman"/>
          <w:sz w:val="26"/>
          <w:szCs w:val="26"/>
          <w:lang w:val="en-US"/>
        </w:rPr>
        <w:t xml:space="preserve">CĐCS </w:t>
      </w:r>
      <w:r w:rsidRPr="001D57B0">
        <w:rPr>
          <w:rFonts w:ascii="Times New Roman" w:hAnsi="Times New Roman" w:cs="Times New Roman"/>
          <w:sz w:val="26"/>
          <w:szCs w:val="26"/>
          <w:lang w:val="en-US"/>
        </w:rPr>
        <w:t>các cấp và tiến tới Chào mừng Đại hội XI Công Đoàn tỉnh Bình Dương, tiến tới chào mừng Đại hội XIII Công Đoàn Việt Nam</w:t>
      </w:r>
      <w:r w:rsidRPr="001D57B0">
        <w:rPr>
          <w:rFonts w:ascii="Times New Roman" w:hAnsi="Times New Roman" w:cs="Times New Roman"/>
          <w:sz w:val="26"/>
          <w:szCs w:val="26"/>
        </w:rPr>
        <w:t>.</w:t>
      </w:r>
      <w:r w:rsidRPr="001D57B0">
        <w:rPr>
          <w:rFonts w:ascii="Times New Roman" w:hAnsi="Times New Roman" w:cs="Times New Roman"/>
          <w:sz w:val="26"/>
          <w:szCs w:val="26"/>
          <w:lang w:val="en-US"/>
        </w:rPr>
        <w:t xml:space="preserve"> </w:t>
      </w:r>
    </w:p>
    <w:p w14:paraId="7D80B9EB" w14:textId="62886626" w:rsidR="00797C36" w:rsidRPr="001D57B0" w:rsidRDefault="00DB247C" w:rsidP="001D57B0">
      <w:pPr>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rPr>
        <w:t>Thực hiện tốt phong trào thi đua “Hai tốt” GVT</w:t>
      </w:r>
      <w:r w:rsidR="00797C36" w:rsidRPr="001D57B0">
        <w:rPr>
          <w:rFonts w:ascii="Times New Roman" w:hAnsi="Times New Roman" w:cs="Times New Roman"/>
          <w:sz w:val="26"/>
          <w:szCs w:val="26"/>
        </w:rPr>
        <w:t xml:space="preserve"> – </w:t>
      </w:r>
      <w:r w:rsidRPr="001D57B0">
        <w:rPr>
          <w:rFonts w:ascii="Times New Roman" w:hAnsi="Times New Roman" w:cs="Times New Roman"/>
          <w:sz w:val="26"/>
          <w:szCs w:val="26"/>
        </w:rPr>
        <w:t>ĐVN.</w:t>
      </w:r>
    </w:p>
    <w:p w14:paraId="576EC5D6" w14:textId="00FD54D7" w:rsidR="00DB247C" w:rsidRPr="001D57B0" w:rsidRDefault="00DB247C" w:rsidP="001D57B0">
      <w:pPr>
        <w:spacing w:after="120" w:line="276" w:lineRule="auto"/>
        <w:ind w:firstLine="567"/>
        <w:jc w:val="both"/>
        <w:rPr>
          <w:rFonts w:ascii="Times New Roman" w:hAnsi="Times New Roman" w:cs="Times New Roman"/>
          <w:sz w:val="26"/>
          <w:szCs w:val="26"/>
          <w:lang w:val="en-US"/>
        </w:rPr>
      </w:pPr>
      <w:r w:rsidRPr="001D57B0">
        <w:rPr>
          <w:rFonts w:ascii="Times New Roman" w:hAnsi="Times New Roman" w:cs="Times New Roman"/>
          <w:sz w:val="26"/>
          <w:szCs w:val="26"/>
        </w:rPr>
        <w:t>Tham gia tốt việc tuyên truyền phòng chống bạo lực gia đình</w:t>
      </w:r>
      <w:r w:rsidR="00093DA4" w:rsidRPr="001D57B0">
        <w:rPr>
          <w:rFonts w:ascii="Times New Roman" w:hAnsi="Times New Roman" w:cs="Times New Roman"/>
          <w:sz w:val="26"/>
          <w:szCs w:val="26"/>
        </w:rPr>
        <w:t>.</w:t>
      </w:r>
    </w:p>
    <w:p w14:paraId="74ACB106" w14:textId="77777777" w:rsidR="00DB247C" w:rsidRPr="001D57B0" w:rsidRDefault="00DB247C" w:rsidP="001D57B0">
      <w:pPr>
        <w:pStyle w:val="BodyText"/>
        <w:tabs>
          <w:tab w:val="left" w:pos="567"/>
        </w:tabs>
        <w:spacing w:before="0" w:line="276" w:lineRule="auto"/>
        <w:ind w:firstLine="709"/>
        <w:rPr>
          <w:rFonts w:ascii="Times New Roman" w:hAnsi="Times New Roman" w:cs="Times New Roman"/>
          <w:b/>
          <w:bCs/>
          <w:spacing w:val="-8"/>
          <w:sz w:val="26"/>
          <w:szCs w:val="26"/>
        </w:rPr>
      </w:pPr>
      <w:r w:rsidRPr="001D57B0">
        <w:rPr>
          <w:rFonts w:ascii="Times New Roman" w:hAnsi="Times New Roman" w:cs="Times New Roman"/>
          <w:b/>
          <w:bCs/>
          <w:spacing w:val="-8"/>
          <w:sz w:val="26"/>
          <w:szCs w:val="26"/>
        </w:rPr>
        <w:tab/>
        <w:t>6.  Hoạt động của UBKT</w:t>
      </w:r>
    </w:p>
    <w:p w14:paraId="01097BAC" w14:textId="77E98727" w:rsidR="00DB247C" w:rsidRPr="001D57B0" w:rsidRDefault="00DB247C" w:rsidP="001D57B0">
      <w:pPr>
        <w:spacing w:after="120" w:line="276" w:lineRule="auto"/>
        <w:ind w:firstLine="567"/>
        <w:jc w:val="both"/>
        <w:rPr>
          <w:rFonts w:ascii="Times New Roman" w:hAnsi="Times New Roman" w:cs="Times New Roman"/>
          <w:sz w:val="26"/>
          <w:szCs w:val="26"/>
        </w:rPr>
      </w:pPr>
      <w:r w:rsidRPr="001D57B0">
        <w:rPr>
          <w:rFonts w:ascii="Times New Roman" w:hAnsi="Times New Roman" w:cs="Times New Roman"/>
          <w:sz w:val="26"/>
          <w:szCs w:val="26"/>
        </w:rPr>
        <w:t xml:space="preserve">Quản lý tài chính gắn với đẩy mạnh công tác kiểm tra. Tiếp tục làm tốt công tác thu, chi đúng mục đích, nâng cao trách nhiệm quản lý tài chính Công đoàn, đảm bảo hoạt động thiết thực, tiết kiệm, hiệu quả. Tăng cường công tác kiểm tra định kỳ theo kế hoạch và kiểm tra đột xuất gắn với kiểm tra, giám sát thường xuyên nhằm nâng cao hiệu lực kiểm tra; phát hiện kịp thời sai sót, hạn chế; Tìm giải pháp khắc phục, nâng cao được chất lượng hoạt động phong trào đi vào chiều sâu. </w:t>
      </w:r>
    </w:p>
    <w:p w14:paraId="7D732A1A" w14:textId="438F91D4" w:rsidR="00572EC0" w:rsidRPr="001D57B0" w:rsidRDefault="00572EC0" w:rsidP="001D57B0">
      <w:pPr>
        <w:autoSpaceDE w:val="0"/>
        <w:autoSpaceDN w:val="0"/>
        <w:adjustRightInd w:val="0"/>
        <w:spacing w:after="120" w:line="276" w:lineRule="auto"/>
        <w:ind w:firstLine="720"/>
        <w:jc w:val="both"/>
        <w:rPr>
          <w:rFonts w:ascii="Times New Roman" w:hAnsi="Times New Roman" w:cs="Times New Roman"/>
          <w:sz w:val="26"/>
          <w:szCs w:val="26"/>
        </w:rPr>
      </w:pPr>
      <w:r w:rsidRPr="001D57B0">
        <w:rPr>
          <w:rFonts w:ascii="Times New Roman" w:hAnsi="Times New Roman" w:cs="Times New Roman"/>
          <w:sz w:val="26"/>
          <w:szCs w:val="26"/>
        </w:rPr>
        <w:t>Hoạt động của UBKT, B</w:t>
      </w:r>
      <w:r w:rsidR="001F48F8" w:rsidRPr="001D57B0">
        <w:rPr>
          <w:rFonts w:ascii="Times New Roman" w:hAnsi="Times New Roman" w:cs="Times New Roman"/>
          <w:sz w:val="26"/>
          <w:szCs w:val="26"/>
          <w:lang w:val="en-US"/>
        </w:rPr>
        <w:t xml:space="preserve">an </w:t>
      </w:r>
      <w:r w:rsidRPr="001D57B0">
        <w:rPr>
          <w:rFonts w:ascii="Times New Roman" w:hAnsi="Times New Roman" w:cs="Times New Roman"/>
          <w:sz w:val="26"/>
          <w:szCs w:val="26"/>
        </w:rPr>
        <w:t>TTND xây dựng kế hoạch theo đúng chức năng, quyền hạn của mình đã được quy định trong điều lệ.</w:t>
      </w:r>
    </w:p>
    <w:p w14:paraId="46231AAF" w14:textId="77777777" w:rsidR="00572EC0" w:rsidRPr="001D57B0" w:rsidRDefault="00572EC0" w:rsidP="001D57B0">
      <w:pPr>
        <w:autoSpaceDE w:val="0"/>
        <w:autoSpaceDN w:val="0"/>
        <w:adjustRightInd w:val="0"/>
        <w:spacing w:after="120" w:line="276" w:lineRule="auto"/>
        <w:ind w:firstLine="720"/>
        <w:jc w:val="both"/>
        <w:rPr>
          <w:rFonts w:ascii="Times New Roman" w:hAnsi="Times New Roman" w:cs="Times New Roman"/>
          <w:sz w:val="26"/>
          <w:szCs w:val="26"/>
        </w:rPr>
      </w:pPr>
      <w:r w:rsidRPr="001D57B0">
        <w:rPr>
          <w:rFonts w:ascii="Times New Roman" w:hAnsi="Times New Roman" w:cs="Times New Roman"/>
          <w:sz w:val="26"/>
          <w:szCs w:val="26"/>
        </w:rPr>
        <w:t xml:space="preserve"> UBKT xây dựng kế hoạch theo năm, tháng rõ ràng và thực hiện theo đúng kế hoạch đề ra.</w:t>
      </w:r>
    </w:p>
    <w:p w14:paraId="4BC39380" w14:textId="11AC73DB" w:rsidR="00572EC0" w:rsidRPr="001D57B0" w:rsidRDefault="00572EC0" w:rsidP="001D57B0">
      <w:pPr>
        <w:pStyle w:val="BodyText"/>
        <w:spacing w:before="0" w:line="276" w:lineRule="auto"/>
        <w:rPr>
          <w:rFonts w:ascii="Times New Roman" w:hAnsi="Times New Roman" w:cs="Times New Roman"/>
          <w:bCs/>
          <w:spacing w:val="-8"/>
          <w:sz w:val="26"/>
          <w:szCs w:val="26"/>
          <w:lang w:val="vi-VN"/>
        </w:rPr>
      </w:pPr>
      <w:r w:rsidRPr="001D57B0">
        <w:rPr>
          <w:rFonts w:ascii="Times New Roman" w:hAnsi="Times New Roman" w:cs="Times New Roman"/>
          <w:bCs/>
          <w:spacing w:val="-8"/>
          <w:sz w:val="26"/>
          <w:szCs w:val="26"/>
        </w:rPr>
        <w:t xml:space="preserve"> Giải quyết khiếu nại, tố cáo (nếu có)</w:t>
      </w:r>
      <w:r w:rsidR="00093DA4" w:rsidRPr="001D57B0">
        <w:rPr>
          <w:rFonts w:ascii="Times New Roman" w:hAnsi="Times New Roman" w:cs="Times New Roman"/>
          <w:bCs/>
          <w:spacing w:val="-8"/>
          <w:sz w:val="26"/>
          <w:szCs w:val="26"/>
          <w:lang w:val="vi-VN"/>
        </w:rPr>
        <w:t>.</w:t>
      </w:r>
    </w:p>
    <w:p w14:paraId="28FE6CDE" w14:textId="77777777" w:rsidR="00572EC0" w:rsidRPr="001D57B0" w:rsidRDefault="00572EC0" w:rsidP="001D57B0">
      <w:pPr>
        <w:pStyle w:val="BodyText"/>
        <w:spacing w:before="0" w:line="276" w:lineRule="auto"/>
        <w:ind w:firstLine="567"/>
        <w:rPr>
          <w:rFonts w:ascii="Times New Roman" w:hAnsi="Times New Roman" w:cs="Times New Roman"/>
          <w:b/>
          <w:bCs/>
          <w:iCs/>
          <w:spacing w:val="-8"/>
          <w:sz w:val="26"/>
          <w:szCs w:val="26"/>
        </w:rPr>
      </w:pPr>
      <w:r w:rsidRPr="001D57B0">
        <w:rPr>
          <w:rFonts w:ascii="Times New Roman" w:hAnsi="Times New Roman" w:cs="Times New Roman"/>
          <w:b/>
          <w:bCs/>
          <w:iCs/>
          <w:spacing w:val="-8"/>
          <w:sz w:val="26"/>
          <w:szCs w:val="26"/>
        </w:rPr>
        <w:t>7. Công tác tài chính công đoàn</w:t>
      </w:r>
    </w:p>
    <w:p w14:paraId="173DE938" w14:textId="613F1AAC" w:rsidR="00093DA4" w:rsidRPr="001D57B0" w:rsidRDefault="00572EC0" w:rsidP="001D57B0">
      <w:pPr>
        <w:spacing w:after="120" w:line="276" w:lineRule="auto"/>
        <w:ind w:firstLine="567"/>
        <w:jc w:val="both"/>
        <w:rPr>
          <w:rFonts w:ascii="Times New Roman" w:hAnsi="Times New Roman" w:cs="Times New Roman"/>
          <w:spacing w:val="-8"/>
          <w:sz w:val="26"/>
          <w:szCs w:val="26"/>
        </w:rPr>
      </w:pPr>
      <w:r w:rsidRPr="001D57B0">
        <w:rPr>
          <w:rFonts w:ascii="Times New Roman" w:hAnsi="Times New Roman" w:cs="Times New Roman"/>
          <w:b/>
          <w:spacing w:val="-8"/>
          <w:sz w:val="26"/>
          <w:szCs w:val="26"/>
        </w:rPr>
        <w:lastRenderedPageBreak/>
        <w:tab/>
      </w:r>
      <w:r w:rsidRPr="001D57B0">
        <w:rPr>
          <w:rFonts w:ascii="Times New Roman" w:hAnsi="Times New Roman" w:cs="Times New Roman"/>
          <w:spacing w:val="-8"/>
          <w:sz w:val="26"/>
          <w:szCs w:val="26"/>
        </w:rPr>
        <w:t>Thực hiện tài chính đúng theo qu</w:t>
      </w:r>
      <w:r w:rsidR="00093DA4" w:rsidRPr="001D57B0">
        <w:rPr>
          <w:rFonts w:ascii="Times New Roman" w:hAnsi="Times New Roman" w:cs="Times New Roman"/>
          <w:spacing w:val="-8"/>
          <w:sz w:val="26"/>
          <w:szCs w:val="26"/>
        </w:rPr>
        <w:t>y</w:t>
      </w:r>
      <w:r w:rsidRPr="001D57B0">
        <w:rPr>
          <w:rFonts w:ascii="Times New Roman" w:hAnsi="Times New Roman" w:cs="Times New Roman"/>
          <w:spacing w:val="-8"/>
          <w:sz w:val="26"/>
          <w:szCs w:val="26"/>
        </w:rPr>
        <w:t xml:space="preserve"> định.</w:t>
      </w:r>
    </w:p>
    <w:p w14:paraId="6BA28CCA" w14:textId="78033681" w:rsidR="00572EC0" w:rsidRPr="001D57B0" w:rsidRDefault="00572EC0" w:rsidP="001D57B0">
      <w:pPr>
        <w:spacing w:after="120" w:line="276" w:lineRule="auto"/>
        <w:ind w:firstLine="567"/>
        <w:jc w:val="both"/>
        <w:rPr>
          <w:rFonts w:ascii="Times New Roman" w:hAnsi="Times New Roman" w:cs="Times New Roman"/>
          <w:spacing w:val="-8"/>
          <w:sz w:val="26"/>
          <w:szCs w:val="26"/>
        </w:rPr>
      </w:pPr>
      <w:r w:rsidRPr="001D57B0">
        <w:rPr>
          <w:rFonts w:ascii="Times New Roman" w:hAnsi="Times New Roman" w:cs="Times New Roman"/>
          <w:sz w:val="26"/>
          <w:szCs w:val="26"/>
        </w:rPr>
        <w:t>Trên đây là báo cáo hoạt động công đoàn trong năm học 202</w:t>
      </w:r>
      <w:r w:rsidR="001F48F8" w:rsidRPr="001D57B0">
        <w:rPr>
          <w:rFonts w:ascii="Times New Roman" w:hAnsi="Times New Roman" w:cs="Times New Roman"/>
          <w:sz w:val="26"/>
          <w:szCs w:val="26"/>
          <w:lang w:val="en-US"/>
        </w:rPr>
        <w:t>3</w:t>
      </w:r>
      <w:r w:rsidR="00C45C18" w:rsidRPr="001D57B0">
        <w:rPr>
          <w:rFonts w:ascii="Times New Roman" w:hAnsi="Times New Roman" w:cs="Times New Roman"/>
          <w:sz w:val="26"/>
          <w:szCs w:val="26"/>
        </w:rPr>
        <w:t xml:space="preserve"> – </w:t>
      </w:r>
      <w:r w:rsidRPr="001D57B0">
        <w:rPr>
          <w:rFonts w:ascii="Times New Roman" w:hAnsi="Times New Roman" w:cs="Times New Roman"/>
          <w:sz w:val="26"/>
          <w:szCs w:val="26"/>
        </w:rPr>
        <w:t>202</w:t>
      </w:r>
      <w:r w:rsidR="001F48F8" w:rsidRPr="001D57B0">
        <w:rPr>
          <w:rFonts w:ascii="Times New Roman" w:hAnsi="Times New Roman" w:cs="Times New Roman"/>
          <w:sz w:val="26"/>
          <w:szCs w:val="26"/>
          <w:lang w:val="en-US"/>
        </w:rPr>
        <w:t>4</w:t>
      </w:r>
      <w:r w:rsidRPr="001D57B0">
        <w:rPr>
          <w:rFonts w:ascii="Times New Roman" w:hAnsi="Times New Roman" w:cs="Times New Roman"/>
          <w:sz w:val="26"/>
          <w:szCs w:val="26"/>
        </w:rPr>
        <w:t xml:space="preserve"> và phương hướng hoạt động công đoàn trong năm 202</w:t>
      </w:r>
      <w:r w:rsidR="00310C63" w:rsidRPr="001D57B0">
        <w:rPr>
          <w:rFonts w:ascii="Times New Roman" w:hAnsi="Times New Roman" w:cs="Times New Roman"/>
          <w:sz w:val="26"/>
          <w:szCs w:val="26"/>
          <w:lang w:val="en-US"/>
        </w:rPr>
        <w:t>4</w:t>
      </w:r>
      <w:r w:rsidR="00C45C18" w:rsidRPr="001D57B0">
        <w:rPr>
          <w:rFonts w:ascii="Times New Roman" w:hAnsi="Times New Roman" w:cs="Times New Roman"/>
          <w:sz w:val="26"/>
          <w:szCs w:val="26"/>
        </w:rPr>
        <w:t xml:space="preserve"> – </w:t>
      </w:r>
      <w:r w:rsidRPr="001D57B0">
        <w:rPr>
          <w:rFonts w:ascii="Times New Roman" w:hAnsi="Times New Roman" w:cs="Times New Roman"/>
          <w:sz w:val="26"/>
          <w:szCs w:val="26"/>
        </w:rPr>
        <w:t>202</w:t>
      </w:r>
      <w:r w:rsidR="00310C63" w:rsidRPr="001D57B0">
        <w:rPr>
          <w:rFonts w:ascii="Times New Roman" w:hAnsi="Times New Roman" w:cs="Times New Roman"/>
          <w:sz w:val="26"/>
          <w:szCs w:val="26"/>
          <w:lang w:val="en-US"/>
        </w:rPr>
        <w:t>5</w:t>
      </w:r>
      <w:r w:rsidRPr="001D57B0">
        <w:rPr>
          <w:rFonts w:ascii="Times New Roman" w:hAnsi="Times New Roman" w:cs="Times New Roman"/>
          <w:sz w:val="26"/>
          <w:szCs w:val="26"/>
        </w:rPr>
        <w:t xml:space="preserve">. Rất mong được sự đóng góp của cấp trên. Xin cảm ơn. </w:t>
      </w:r>
    </w:p>
    <w:p w14:paraId="18FE8417" w14:textId="77777777" w:rsidR="00992542" w:rsidRDefault="00992542" w:rsidP="001878F1">
      <w:pPr>
        <w:autoSpaceDE w:val="0"/>
        <w:autoSpaceDN w:val="0"/>
        <w:adjustRightInd w:val="0"/>
        <w:spacing w:after="120" w:line="276" w:lineRule="auto"/>
        <w:jc w:val="both"/>
        <w:rPr>
          <w:rFonts w:ascii="Times New Roman" w:hAnsi="Times New Roman" w:cs="Times New Roman"/>
          <w:sz w:val="26"/>
          <w:szCs w:val="28"/>
          <w:lang w:val="en-US"/>
        </w:rPr>
      </w:pPr>
      <w:bookmarkStart w:id="2" w:name="_Hlk195437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92542" w14:paraId="4BC000BD" w14:textId="77777777" w:rsidTr="00992542">
        <w:tc>
          <w:tcPr>
            <w:tcW w:w="4842" w:type="dxa"/>
          </w:tcPr>
          <w:p w14:paraId="42659FD1" w14:textId="77777777" w:rsidR="00992542" w:rsidRPr="003A20B5" w:rsidRDefault="00992542" w:rsidP="001878F1">
            <w:pPr>
              <w:tabs>
                <w:tab w:val="left" w:pos="1605"/>
              </w:tabs>
              <w:autoSpaceDE w:val="0"/>
              <w:autoSpaceDN w:val="0"/>
              <w:adjustRightInd w:val="0"/>
              <w:spacing w:after="120" w:line="276" w:lineRule="auto"/>
              <w:ind w:left="360" w:hanging="360"/>
              <w:jc w:val="both"/>
              <w:rPr>
                <w:rFonts w:ascii="Times New Roman" w:hAnsi="Times New Roman" w:cs="Times New Roman"/>
                <w:sz w:val="26"/>
                <w:szCs w:val="28"/>
              </w:rPr>
            </w:pPr>
            <w:r w:rsidRPr="003A20B5">
              <w:rPr>
                <w:rFonts w:ascii="Times New Roman" w:hAnsi="Times New Roman" w:cs="Times New Roman"/>
                <w:b/>
                <w:bCs/>
                <w:i/>
                <w:iCs/>
                <w:sz w:val="20"/>
                <w:szCs w:val="22"/>
              </w:rPr>
              <w:t>Nơi nhận:</w:t>
            </w:r>
            <w:r w:rsidRPr="003A20B5">
              <w:rPr>
                <w:rFonts w:ascii="Times New Roman" w:hAnsi="Times New Roman" w:cs="Times New Roman"/>
                <w:b/>
                <w:bCs/>
                <w:i/>
                <w:iCs/>
                <w:sz w:val="26"/>
                <w:szCs w:val="28"/>
              </w:rPr>
              <w:t xml:space="preserve"> </w:t>
            </w:r>
            <w:r w:rsidRPr="003A20B5">
              <w:rPr>
                <w:rFonts w:ascii="Times New Roman" w:hAnsi="Times New Roman" w:cs="Times New Roman"/>
                <w:b/>
                <w:bCs/>
                <w:i/>
                <w:iCs/>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t xml:space="preserve">                         </w:t>
            </w:r>
          </w:p>
          <w:p w14:paraId="4FB0EE17" w14:textId="77777777" w:rsidR="00992542" w:rsidRPr="003A20B5" w:rsidRDefault="00992542" w:rsidP="001878F1">
            <w:pPr>
              <w:tabs>
                <w:tab w:val="left" w:pos="1605"/>
              </w:tabs>
              <w:autoSpaceDE w:val="0"/>
              <w:autoSpaceDN w:val="0"/>
              <w:adjustRightInd w:val="0"/>
              <w:spacing w:after="120" w:line="276" w:lineRule="auto"/>
              <w:ind w:left="360" w:hanging="360"/>
              <w:jc w:val="both"/>
              <w:rPr>
                <w:rFonts w:ascii="Times New Roman" w:hAnsi="Times New Roman" w:cs="Times New Roman"/>
                <w:b/>
                <w:bCs/>
                <w:sz w:val="26"/>
                <w:szCs w:val="28"/>
              </w:rPr>
            </w:pPr>
            <w:r w:rsidRPr="003A20B5">
              <w:rPr>
                <w:rFonts w:ascii="Times New Roman" w:hAnsi="Times New Roman" w:cs="Times New Roman"/>
                <w:i/>
                <w:iCs/>
                <w:sz w:val="20"/>
                <w:szCs w:val="22"/>
              </w:rPr>
              <w:t>- VP LĐLĐ huyện;</w:t>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t xml:space="preserve">                                   </w:t>
            </w:r>
          </w:p>
          <w:p w14:paraId="51AAC80A" w14:textId="77777777" w:rsidR="00992542" w:rsidRPr="003A20B5" w:rsidRDefault="00992542" w:rsidP="001878F1">
            <w:pPr>
              <w:tabs>
                <w:tab w:val="left" w:pos="1605"/>
              </w:tabs>
              <w:autoSpaceDE w:val="0"/>
              <w:autoSpaceDN w:val="0"/>
              <w:adjustRightInd w:val="0"/>
              <w:spacing w:after="120" w:line="276" w:lineRule="auto"/>
              <w:ind w:left="360" w:hanging="360"/>
              <w:jc w:val="both"/>
              <w:rPr>
                <w:rFonts w:ascii="Times New Roman" w:hAnsi="Times New Roman" w:cs="Times New Roman"/>
                <w:i/>
                <w:iCs/>
                <w:sz w:val="20"/>
                <w:szCs w:val="22"/>
              </w:rPr>
            </w:pPr>
            <w:r w:rsidRPr="003A20B5">
              <w:rPr>
                <w:rFonts w:ascii="Times New Roman" w:hAnsi="Times New Roman" w:cs="Times New Roman"/>
                <w:i/>
                <w:iCs/>
                <w:sz w:val="20"/>
                <w:szCs w:val="22"/>
              </w:rPr>
              <w:t>- BCH CĐCS;</w:t>
            </w:r>
          </w:p>
          <w:p w14:paraId="1FC8FFC0" w14:textId="77777777" w:rsidR="00992542" w:rsidRPr="003A20B5" w:rsidRDefault="00992542" w:rsidP="001878F1">
            <w:pPr>
              <w:tabs>
                <w:tab w:val="left" w:pos="1605"/>
              </w:tabs>
              <w:autoSpaceDE w:val="0"/>
              <w:autoSpaceDN w:val="0"/>
              <w:adjustRightInd w:val="0"/>
              <w:spacing w:after="120" w:line="276" w:lineRule="auto"/>
              <w:ind w:left="360" w:hanging="360"/>
              <w:jc w:val="both"/>
              <w:rPr>
                <w:rFonts w:ascii="Times New Roman" w:hAnsi="Times New Roman" w:cs="Times New Roman"/>
                <w:i/>
                <w:iCs/>
                <w:sz w:val="20"/>
                <w:szCs w:val="22"/>
              </w:rPr>
            </w:pPr>
            <w:r w:rsidRPr="003A20B5">
              <w:rPr>
                <w:rFonts w:ascii="Times New Roman" w:hAnsi="Times New Roman" w:cs="Times New Roman"/>
                <w:i/>
                <w:iCs/>
                <w:sz w:val="20"/>
                <w:szCs w:val="22"/>
              </w:rPr>
              <w:t>- Bí thư chi bộ.</w:t>
            </w:r>
          </w:p>
          <w:p w14:paraId="4D878288" w14:textId="15209674" w:rsidR="00992542" w:rsidRPr="00992542" w:rsidRDefault="00992542" w:rsidP="001878F1">
            <w:pPr>
              <w:tabs>
                <w:tab w:val="left" w:pos="1605"/>
              </w:tabs>
              <w:autoSpaceDE w:val="0"/>
              <w:autoSpaceDN w:val="0"/>
              <w:adjustRightInd w:val="0"/>
              <w:spacing w:after="120" w:line="276" w:lineRule="auto"/>
              <w:ind w:left="360" w:hanging="360"/>
              <w:jc w:val="both"/>
              <w:rPr>
                <w:rFonts w:ascii="Times New Roman" w:hAnsi="Times New Roman" w:cs="Times New Roman"/>
                <w:sz w:val="26"/>
                <w:szCs w:val="28"/>
                <w:lang w:val="en-US"/>
              </w:rPr>
            </w:pPr>
            <w:r w:rsidRPr="003A20B5">
              <w:rPr>
                <w:rFonts w:ascii="Times New Roman" w:hAnsi="Times New Roman" w:cs="Times New Roman"/>
                <w:i/>
                <w:iCs/>
                <w:sz w:val="20"/>
                <w:szCs w:val="22"/>
              </w:rPr>
              <w:t>- Lưu: VP.CĐCS</w:t>
            </w:r>
            <w:r w:rsidRPr="003A20B5">
              <w:rPr>
                <w:rFonts w:ascii="Times New Roman" w:hAnsi="Times New Roman" w:cs="Times New Roman"/>
                <w:sz w:val="26"/>
                <w:szCs w:val="28"/>
              </w:rPr>
              <w:t>.</w:t>
            </w:r>
            <w:r w:rsidRPr="003A20B5">
              <w:rPr>
                <w:rFonts w:ascii="Times New Roman" w:hAnsi="Times New Roman" w:cs="Times New Roman"/>
                <w:sz w:val="26"/>
                <w:szCs w:val="28"/>
              </w:rPr>
              <w:tab/>
              <w:t xml:space="preserve">                                                                        </w:t>
            </w:r>
          </w:p>
        </w:tc>
        <w:tc>
          <w:tcPr>
            <w:tcW w:w="4842" w:type="dxa"/>
          </w:tcPr>
          <w:p w14:paraId="2659E660" w14:textId="77777777" w:rsidR="00992542" w:rsidRDefault="00992542" w:rsidP="001878F1">
            <w:pPr>
              <w:autoSpaceDE w:val="0"/>
              <w:autoSpaceDN w:val="0"/>
              <w:adjustRightInd w:val="0"/>
              <w:spacing w:after="120" w:line="276" w:lineRule="auto"/>
              <w:jc w:val="center"/>
              <w:rPr>
                <w:rFonts w:ascii="Times New Roman" w:hAnsi="Times New Roman" w:cs="Times New Roman"/>
                <w:b/>
                <w:bCs/>
                <w:sz w:val="26"/>
                <w:szCs w:val="28"/>
                <w:lang w:val="en-US"/>
              </w:rPr>
            </w:pPr>
            <w:r w:rsidRPr="003A20B5">
              <w:rPr>
                <w:rFonts w:ascii="Times New Roman" w:hAnsi="Times New Roman" w:cs="Times New Roman"/>
                <w:b/>
                <w:bCs/>
                <w:sz w:val="26"/>
                <w:szCs w:val="28"/>
              </w:rPr>
              <w:t>TM.BCH CÔNG ĐOÀN</w:t>
            </w:r>
          </w:p>
          <w:p w14:paraId="61E7C1B9" w14:textId="77777777" w:rsidR="00992542" w:rsidRDefault="00992542" w:rsidP="001878F1">
            <w:pPr>
              <w:tabs>
                <w:tab w:val="left" w:pos="1605"/>
              </w:tabs>
              <w:autoSpaceDE w:val="0"/>
              <w:autoSpaceDN w:val="0"/>
              <w:adjustRightInd w:val="0"/>
              <w:spacing w:after="120" w:line="276" w:lineRule="auto"/>
              <w:ind w:left="360" w:hanging="360"/>
              <w:jc w:val="center"/>
              <w:rPr>
                <w:rFonts w:ascii="Times New Roman" w:hAnsi="Times New Roman" w:cs="Times New Roman"/>
                <w:b/>
                <w:bCs/>
                <w:sz w:val="26"/>
                <w:szCs w:val="28"/>
                <w:lang w:val="en-US"/>
              </w:rPr>
            </w:pPr>
            <w:r w:rsidRPr="003A20B5">
              <w:rPr>
                <w:rFonts w:ascii="Times New Roman" w:hAnsi="Times New Roman" w:cs="Times New Roman"/>
                <w:b/>
                <w:bCs/>
                <w:sz w:val="26"/>
                <w:szCs w:val="28"/>
              </w:rPr>
              <w:t>CHỦ TỊCH</w:t>
            </w:r>
          </w:p>
          <w:p w14:paraId="732290D7" w14:textId="77777777" w:rsidR="00992542" w:rsidRDefault="00992542" w:rsidP="001878F1">
            <w:pPr>
              <w:tabs>
                <w:tab w:val="left" w:pos="1605"/>
              </w:tabs>
              <w:autoSpaceDE w:val="0"/>
              <w:autoSpaceDN w:val="0"/>
              <w:adjustRightInd w:val="0"/>
              <w:spacing w:after="120" w:line="276" w:lineRule="auto"/>
              <w:ind w:left="360" w:hanging="360"/>
              <w:jc w:val="center"/>
              <w:rPr>
                <w:rFonts w:ascii="Times New Roman" w:hAnsi="Times New Roman" w:cs="Times New Roman"/>
                <w:b/>
                <w:bCs/>
                <w:sz w:val="26"/>
                <w:szCs w:val="28"/>
                <w:lang w:val="en-US"/>
              </w:rPr>
            </w:pPr>
          </w:p>
          <w:p w14:paraId="101B7AD3" w14:textId="77777777" w:rsidR="00992542" w:rsidRDefault="00992542" w:rsidP="001878F1">
            <w:pPr>
              <w:tabs>
                <w:tab w:val="left" w:pos="1605"/>
              </w:tabs>
              <w:autoSpaceDE w:val="0"/>
              <w:autoSpaceDN w:val="0"/>
              <w:adjustRightInd w:val="0"/>
              <w:spacing w:after="120" w:line="276" w:lineRule="auto"/>
              <w:ind w:left="360" w:hanging="360"/>
              <w:jc w:val="center"/>
              <w:rPr>
                <w:rFonts w:ascii="Times New Roman" w:hAnsi="Times New Roman" w:cs="Times New Roman"/>
                <w:b/>
                <w:bCs/>
                <w:sz w:val="26"/>
                <w:szCs w:val="28"/>
                <w:lang w:val="en-US"/>
              </w:rPr>
            </w:pPr>
          </w:p>
          <w:p w14:paraId="0943A7BA" w14:textId="77777777" w:rsidR="00992542" w:rsidRDefault="00992542" w:rsidP="001878F1">
            <w:pPr>
              <w:tabs>
                <w:tab w:val="left" w:pos="1605"/>
              </w:tabs>
              <w:autoSpaceDE w:val="0"/>
              <w:autoSpaceDN w:val="0"/>
              <w:adjustRightInd w:val="0"/>
              <w:spacing w:after="120" w:line="276" w:lineRule="auto"/>
              <w:ind w:left="360" w:hanging="360"/>
              <w:jc w:val="center"/>
              <w:rPr>
                <w:rFonts w:ascii="Times New Roman" w:hAnsi="Times New Roman" w:cs="Times New Roman"/>
                <w:b/>
                <w:bCs/>
                <w:sz w:val="26"/>
                <w:szCs w:val="28"/>
                <w:lang w:val="en-US"/>
              </w:rPr>
            </w:pPr>
          </w:p>
          <w:p w14:paraId="62A76AFB" w14:textId="1E3897BD" w:rsidR="00992542" w:rsidRPr="00992542" w:rsidRDefault="00992542" w:rsidP="001878F1">
            <w:pPr>
              <w:tabs>
                <w:tab w:val="left" w:pos="1605"/>
              </w:tabs>
              <w:autoSpaceDE w:val="0"/>
              <w:autoSpaceDN w:val="0"/>
              <w:adjustRightInd w:val="0"/>
              <w:spacing w:after="120" w:line="276" w:lineRule="auto"/>
              <w:ind w:left="360" w:hanging="360"/>
              <w:jc w:val="center"/>
              <w:rPr>
                <w:rFonts w:ascii="Times New Roman" w:hAnsi="Times New Roman" w:cs="Times New Roman"/>
                <w:b/>
                <w:bCs/>
                <w:sz w:val="26"/>
                <w:szCs w:val="28"/>
                <w:lang w:val="en-US"/>
              </w:rPr>
            </w:pPr>
            <w:r w:rsidRPr="003A20B5">
              <w:rPr>
                <w:rFonts w:ascii="Times New Roman" w:hAnsi="Times New Roman" w:cs="Times New Roman"/>
                <w:b/>
                <w:bCs/>
                <w:sz w:val="26"/>
                <w:szCs w:val="28"/>
                <w:lang w:val="en-US"/>
              </w:rPr>
              <w:t>Bùi Ngọc Diễm Hà</w:t>
            </w:r>
          </w:p>
        </w:tc>
      </w:tr>
    </w:tbl>
    <w:p w14:paraId="771E35A0" w14:textId="77777777" w:rsidR="00992542" w:rsidRPr="00992542" w:rsidRDefault="00992542" w:rsidP="001878F1">
      <w:pPr>
        <w:autoSpaceDE w:val="0"/>
        <w:autoSpaceDN w:val="0"/>
        <w:adjustRightInd w:val="0"/>
        <w:spacing w:after="120" w:line="276" w:lineRule="auto"/>
        <w:jc w:val="both"/>
        <w:rPr>
          <w:rFonts w:ascii="Times New Roman" w:hAnsi="Times New Roman" w:cs="Times New Roman"/>
          <w:sz w:val="26"/>
          <w:szCs w:val="28"/>
          <w:lang w:val="en-US"/>
        </w:rPr>
      </w:pPr>
    </w:p>
    <w:p w14:paraId="6ACCD178" w14:textId="76032EAD" w:rsidR="00572EC0" w:rsidRPr="003A20B5" w:rsidRDefault="00572EC0" w:rsidP="001878F1">
      <w:pPr>
        <w:tabs>
          <w:tab w:val="left" w:pos="1605"/>
        </w:tabs>
        <w:autoSpaceDE w:val="0"/>
        <w:autoSpaceDN w:val="0"/>
        <w:adjustRightInd w:val="0"/>
        <w:spacing w:after="120" w:line="276" w:lineRule="auto"/>
        <w:ind w:left="360" w:hanging="360"/>
        <w:jc w:val="both"/>
        <w:rPr>
          <w:rFonts w:ascii="Times New Roman" w:hAnsi="Times New Roman" w:cs="Times New Roman"/>
          <w:sz w:val="26"/>
          <w:szCs w:val="28"/>
        </w:rPr>
      </w:pP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r>
      <w:r w:rsidRPr="003A20B5">
        <w:rPr>
          <w:rFonts w:ascii="Times New Roman" w:hAnsi="Times New Roman" w:cs="Times New Roman"/>
          <w:sz w:val="26"/>
          <w:szCs w:val="28"/>
        </w:rPr>
        <w:tab/>
        <w:t xml:space="preserve">         </w:t>
      </w:r>
      <w:r w:rsidRPr="003A20B5">
        <w:rPr>
          <w:rFonts w:ascii="Times New Roman" w:hAnsi="Times New Roman" w:cs="Times New Roman"/>
          <w:b/>
          <w:bCs/>
          <w:sz w:val="26"/>
          <w:szCs w:val="28"/>
        </w:rPr>
        <w:t xml:space="preserve"> </w:t>
      </w:r>
      <w:r w:rsidRPr="003A20B5">
        <w:rPr>
          <w:rFonts w:ascii="Times New Roman" w:hAnsi="Times New Roman" w:cs="Times New Roman"/>
          <w:sz w:val="26"/>
          <w:szCs w:val="28"/>
        </w:rPr>
        <w:t xml:space="preserve">                    </w:t>
      </w:r>
    </w:p>
    <w:bookmarkEnd w:id="2"/>
    <w:p w14:paraId="4E8CE161" w14:textId="77777777" w:rsidR="00572EC0" w:rsidRPr="003A20B5" w:rsidRDefault="00572EC0" w:rsidP="001878F1">
      <w:pPr>
        <w:spacing w:after="120" w:line="276" w:lineRule="auto"/>
        <w:rPr>
          <w:sz w:val="26"/>
          <w:szCs w:val="28"/>
        </w:rPr>
      </w:pPr>
    </w:p>
    <w:p w14:paraId="6479A192" w14:textId="77777777" w:rsidR="00572EC0" w:rsidRPr="003A20B5" w:rsidRDefault="00572EC0" w:rsidP="001878F1">
      <w:pPr>
        <w:spacing w:after="120" w:line="276" w:lineRule="auto"/>
        <w:ind w:firstLine="720"/>
        <w:jc w:val="both"/>
        <w:rPr>
          <w:rFonts w:ascii="Times New Roman" w:hAnsi="Times New Roman" w:cs="Times New Roman"/>
          <w:bCs/>
          <w:sz w:val="26"/>
          <w:szCs w:val="28"/>
          <w:lang w:val="en-US"/>
        </w:rPr>
      </w:pPr>
    </w:p>
    <w:p w14:paraId="4BE9FF63" w14:textId="77777777" w:rsidR="004034BD" w:rsidRPr="003A20B5" w:rsidRDefault="004034BD" w:rsidP="001878F1">
      <w:pPr>
        <w:spacing w:after="120" w:line="276" w:lineRule="auto"/>
        <w:ind w:firstLine="567"/>
        <w:jc w:val="both"/>
        <w:rPr>
          <w:rFonts w:ascii="Times New Roman" w:hAnsi="Times New Roman" w:cs="Times New Roman"/>
          <w:color w:val="FF0000"/>
          <w:sz w:val="26"/>
          <w:szCs w:val="28"/>
          <w:lang w:val="nl-NL"/>
        </w:rPr>
      </w:pPr>
    </w:p>
    <w:p w14:paraId="4DBBA7C2" w14:textId="77777777" w:rsidR="00DE51FB" w:rsidRPr="003A20B5" w:rsidRDefault="00DE51FB" w:rsidP="001878F1">
      <w:pPr>
        <w:spacing w:after="120" w:line="276" w:lineRule="auto"/>
        <w:ind w:firstLine="567"/>
        <w:jc w:val="both"/>
        <w:rPr>
          <w:rFonts w:ascii="Times New Roman" w:hAnsi="Times New Roman" w:cs="Times New Roman"/>
          <w:color w:val="FF0000"/>
          <w:sz w:val="26"/>
          <w:szCs w:val="28"/>
          <w:lang w:val="nl-NL"/>
        </w:rPr>
      </w:pPr>
    </w:p>
    <w:p w14:paraId="5F054433" w14:textId="77777777" w:rsidR="00DE51FB" w:rsidRPr="003A20B5" w:rsidRDefault="00DE51FB" w:rsidP="001878F1">
      <w:pPr>
        <w:spacing w:after="120" w:line="276" w:lineRule="auto"/>
        <w:ind w:firstLine="567"/>
        <w:jc w:val="both"/>
        <w:rPr>
          <w:rFonts w:ascii="Times New Roman" w:hAnsi="Times New Roman" w:cs="Times New Roman"/>
          <w:color w:val="FF0000"/>
          <w:sz w:val="26"/>
          <w:szCs w:val="28"/>
          <w:lang w:val="nl-NL"/>
        </w:rPr>
      </w:pPr>
    </w:p>
    <w:p w14:paraId="37324AD6" w14:textId="77777777" w:rsidR="00DE51FB" w:rsidRPr="003A20B5" w:rsidRDefault="00DE51FB" w:rsidP="001878F1">
      <w:pPr>
        <w:spacing w:after="120" w:line="276" w:lineRule="auto"/>
        <w:ind w:firstLine="567"/>
        <w:jc w:val="both"/>
        <w:rPr>
          <w:rFonts w:ascii="Times New Roman" w:hAnsi="Times New Roman" w:cs="Times New Roman"/>
          <w:color w:val="FF0000"/>
          <w:sz w:val="26"/>
          <w:szCs w:val="28"/>
          <w:lang w:val="nl-NL"/>
        </w:rPr>
      </w:pPr>
    </w:p>
    <w:p w14:paraId="53889262" w14:textId="77777777" w:rsidR="00DE51FB" w:rsidRPr="003A20B5" w:rsidRDefault="00DE51FB" w:rsidP="001878F1">
      <w:pPr>
        <w:spacing w:after="120" w:line="276" w:lineRule="auto"/>
        <w:ind w:firstLine="567"/>
        <w:jc w:val="both"/>
        <w:rPr>
          <w:rFonts w:ascii="Times New Roman" w:hAnsi="Times New Roman" w:cs="Times New Roman"/>
          <w:color w:val="FF0000"/>
          <w:sz w:val="26"/>
          <w:szCs w:val="28"/>
          <w:lang w:val="nl-NL"/>
        </w:rPr>
      </w:pPr>
    </w:p>
    <w:p w14:paraId="13B9D134" w14:textId="4126B486" w:rsidR="004208D7" w:rsidRPr="003A20B5" w:rsidRDefault="009A4DDE" w:rsidP="001878F1">
      <w:pPr>
        <w:tabs>
          <w:tab w:val="left" w:pos="567"/>
        </w:tabs>
        <w:spacing w:after="120" w:line="276" w:lineRule="auto"/>
        <w:jc w:val="both"/>
        <w:rPr>
          <w:rFonts w:ascii="Times New Roman" w:hAnsi="Times New Roman" w:cs="Times New Roman"/>
          <w:color w:val="FF0000"/>
          <w:sz w:val="26"/>
          <w:szCs w:val="28"/>
        </w:rPr>
      </w:pPr>
      <w:r w:rsidRPr="003A20B5">
        <w:rPr>
          <w:rFonts w:ascii="Times New Roman" w:hAnsi="Times New Roman" w:cs="Times New Roman"/>
          <w:color w:val="FF0000"/>
          <w:sz w:val="26"/>
          <w:szCs w:val="28"/>
        </w:rPr>
        <w:tab/>
      </w:r>
      <w:r w:rsidR="004208D7" w:rsidRPr="003A20B5">
        <w:rPr>
          <w:rFonts w:ascii="Times New Roman" w:hAnsi="Times New Roman" w:cs="Times New Roman"/>
          <w:color w:val="FF0000"/>
          <w:sz w:val="26"/>
          <w:szCs w:val="28"/>
        </w:rPr>
        <w:t xml:space="preserve"> </w:t>
      </w:r>
    </w:p>
    <w:p w14:paraId="40A63532" w14:textId="5C7C6EF9" w:rsidR="00A735BF" w:rsidRPr="003A20B5" w:rsidRDefault="00B45BD7" w:rsidP="001878F1">
      <w:pPr>
        <w:tabs>
          <w:tab w:val="left" w:pos="567"/>
        </w:tabs>
        <w:spacing w:after="120" w:line="276" w:lineRule="auto"/>
        <w:jc w:val="both"/>
        <w:rPr>
          <w:rFonts w:ascii="Times New Roman" w:hAnsi="Times New Roman" w:cs="Times New Roman"/>
          <w:b/>
          <w:sz w:val="26"/>
          <w:szCs w:val="28"/>
          <w:lang w:val="en-US"/>
        </w:rPr>
      </w:pPr>
      <w:r w:rsidRPr="003A20B5">
        <w:rPr>
          <w:rFonts w:ascii="Times New Roman" w:hAnsi="Times New Roman" w:cs="Times New Roman"/>
          <w:color w:val="FF0000"/>
          <w:sz w:val="26"/>
          <w:szCs w:val="28"/>
        </w:rPr>
        <w:tab/>
      </w:r>
    </w:p>
    <w:p w14:paraId="43539FD2" w14:textId="77777777" w:rsidR="00A735BF" w:rsidRPr="003A20B5" w:rsidRDefault="00A735BF" w:rsidP="001878F1">
      <w:pPr>
        <w:spacing w:after="120" w:line="276" w:lineRule="auto"/>
        <w:jc w:val="both"/>
        <w:rPr>
          <w:rFonts w:ascii="Times New Roman" w:hAnsi="Times New Roman" w:cs="Times New Roman"/>
          <w:b/>
          <w:bCs/>
          <w:sz w:val="26"/>
          <w:szCs w:val="28"/>
          <w:lang w:val="en-US"/>
        </w:rPr>
      </w:pPr>
    </w:p>
    <w:p w14:paraId="7A272143" w14:textId="77777777" w:rsidR="00A735BF" w:rsidRPr="003A20B5" w:rsidRDefault="00A735BF" w:rsidP="001878F1">
      <w:pPr>
        <w:spacing w:after="120" w:line="276" w:lineRule="auto"/>
        <w:jc w:val="both"/>
        <w:rPr>
          <w:rFonts w:ascii="Times New Roman" w:hAnsi="Times New Roman" w:cs="Times New Roman"/>
          <w:b/>
          <w:bCs/>
          <w:sz w:val="26"/>
          <w:szCs w:val="28"/>
          <w:lang w:val="en-US"/>
        </w:rPr>
      </w:pPr>
    </w:p>
    <w:p w14:paraId="4A340FB6" w14:textId="77777777" w:rsidR="00A735BF" w:rsidRPr="003A20B5" w:rsidRDefault="00A735BF" w:rsidP="001878F1">
      <w:pPr>
        <w:spacing w:after="120" w:line="276" w:lineRule="auto"/>
        <w:jc w:val="both"/>
        <w:rPr>
          <w:rFonts w:ascii="Times New Roman" w:hAnsi="Times New Roman" w:cs="Times New Roman"/>
          <w:b/>
          <w:bCs/>
          <w:sz w:val="26"/>
          <w:szCs w:val="28"/>
          <w:lang w:val="en-US"/>
        </w:rPr>
      </w:pPr>
    </w:p>
    <w:p w14:paraId="771DCDB7" w14:textId="77777777" w:rsidR="007B2857" w:rsidRPr="003A20B5" w:rsidRDefault="007B2857" w:rsidP="001878F1">
      <w:pPr>
        <w:spacing w:after="120" w:line="276" w:lineRule="auto"/>
        <w:jc w:val="both"/>
        <w:rPr>
          <w:rFonts w:ascii="Times New Roman" w:hAnsi="Times New Roman" w:cs="Times New Roman"/>
          <w:b/>
          <w:bCs/>
          <w:sz w:val="26"/>
          <w:szCs w:val="28"/>
          <w:lang w:val="en-US"/>
        </w:rPr>
      </w:pPr>
    </w:p>
    <w:sectPr w:rsidR="007B2857" w:rsidRPr="003A20B5" w:rsidSect="00EF48A5">
      <w:footerReference w:type="default" r:id="rId8"/>
      <w:pgSz w:w="11907" w:h="16840" w:code="9"/>
      <w:pgMar w:top="1134" w:right="1134" w:bottom="1134" w:left="1418" w:header="0" w:footer="23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D05D" w14:textId="77777777" w:rsidR="00E45095" w:rsidRDefault="00E45095">
      <w:r>
        <w:separator/>
      </w:r>
    </w:p>
  </w:endnote>
  <w:endnote w:type="continuationSeparator" w:id="0">
    <w:p w14:paraId="120204C1" w14:textId="77777777" w:rsidR="00E45095" w:rsidRDefault="00E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277647"/>
      <w:docPartObj>
        <w:docPartGallery w:val="Page Numbers (Bottom of Page)"/>
        <w:docPartUnique/>
      </w:docPartObj>
    </w:sdtPr>
    <w:sdtEndPr>
      <w:rPr>
        <w:noProof/>
        <w:sz w:val="22"/>
      </w:rPr>
    </w:sdtEndPr>
    <w:sdtContent>
      <w:p w14:paraId="03C57DDA" w14:textId="3B0AF8E2" w:rsidR="003A20B5" w:rsidRPr="003A20B5" w:rsidRDefault="003A20B5">
        <w:pPr>
          <w:pStyle w:val="Footer"/>
          <w:jc w:val="center"/>
          <w:rPr>
            <w:sz w:val="22"/>
          </w:rPr>
        </w:pPr>
        <w:r w:rsidRPr="003A20B5">
          <w:rPr>
            <w:sz w:val="22"/>
          </w:rPr>
          <w:fldChar w:fldCharType="begin"/>
        </w:r>
        <w:r w:rsidRPr="003A20B5">
          <w:rPr>
            <w:sz w:val="22"/>
          </w:rPr>
          <w:instrText xml:space="preserve"> PAGE   \* MERGEFORMAT </w:instrText>
        </w:r>
        <w:r w:rsidRPr="003A20B5">
          <w:rPr>
            <w:sz w:val="22"/>
          </w:rPr>
          <w:fldChar w:fldCharType="separate"/>
        </w:r>
        <w:r w:rsidR="00FF18CD">
          <w:rPr>
            <w:noProof/>
            <w:sz w:val="22"/>
          </w:rPr>
          <w:t>2</w:t>
        </w:r>
        <w:r w:rsidRPr="003A20B5">
          <w:rPr>
            <w:noProof/>
            <w:sz w:val="22"/>
          </w:rPr>
          <w:fldChar w:fldCharType="end"/>
        </w:r>
      </w:p>
    </w:sdtContent>
  </w:sdt>
  <w:p w14:paraId="6B8DF8D3" w14:textId="77777777" w:rsidR="003A20B5" w:rsidRDefault="003A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814B" w14:textId="77777777" w:rsidR="00E45095" w:rsidRDefault="00E45095">
      <w:r>
        <w:separator/>
      </w:r>
    </w:p>
  </w:footnote>
  <w:footnote w:type="continuationSeparator" w:id="0">
    <w:p w14:paraId="1AB82A46" w14:textId="77777777" w:rsidR="00E45095" w:rsidRDefault="00E45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8A2"/>
    <w:multiLevelType w:val="hybridMultilevel"/>
    <w:tmpl w:val="545477CC"/>
    <w:lvl w:ilvl="0" w:tplc="CAD6306E">
      <w:start w:val="2"/>
      <w:numFmt w:val="bullet"/>
      <w:lvlText w:val="-"/>
      <w:lvlJc w:val="left"/>
      <w:pPr>
        <w:ind w:left="480" w:hanging="360"/>
      </w:pPr>
      <w:rPr>
        <w:rFonts w:ascii="VNI-Times" w:eastAsia="Times New Roman" w:hAnsi="VNI-Time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 w15:restartNumberingAfterBreak="0">
    <w:nsid w:val="03EC2E62"/>
    <w:multiLevelType w:val="hybridMultilevel"/>
    <w:tmpl w:val="7624B684"/>
    <w:lvl w:ilvl="0" w:tplc="07C68486">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87D33"/>
    <w:multiLevelType w:val="hybridMultilevel"/>
    <w:tmpl w:val="8ADE0834"/>
    <w:lvl w:ilvl="0" w:tplc="8DB02A14">
      <w:start w:val="2"/>
      <w:numFmt w:val="bullet"/>
      <w:lvlText w:val="-"/>
      <w:lvlJc w:val="left"/>
      <w:pPr>
        <w:ind w:left="720" w:hanging="360"/>
      </w:pPr>
      <w:rPr>
        <w:rFonts w:ascii="Times New Roman" w:eastAsia="Times New Roman" w:hAnsi="Times New Roman" w:hint="default"/>
        <w:color w:val="0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81738C5"/>
    <w:multiLevelType w:val="hybridMultilevel"/>
    <w:tmpl w:val="EED067EA"/>
    <w:lvl w:ilvl="0" w:tplc="A2ECAA82">
      <w:start w:val="2"/>
      <w:numFmt w:val="bullet"/>
      <w:lvlText w:val="-"/>
      <w:lvlJc w:val="left"/>
      <w:pPr>
        <w:ind w:left="495" w:hanging="360"/>
      </w:pPr>
      <w:rPr>
        <w:rFonts w:ascii="Times New Roman" w:eastAsia="Times New Roman" w:hAnsi="Times New Roman"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cs="Wingdings" w:hint="default"/>
      </w:rPr>
    </w:lvl>
    <w:lvl w:ilvl="3" w:tplc="04090001">
      <w:start w:val="1"/>
      <w:numFmt w:val="bullet"/>
      <w:lvlText w:val=""/>
      <w:lvlJc w:val="left"/>
      <w:pPr>
        <w:ind w:left="2655" w:hanging="360"/>
      </w:pPr>
      <w:rPr>
        <w:rFonts w:ascii="Symbol" w:hAnsi="Symbol" w:cs="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cs="Wingdings" w:hint="default"/>
      </w:rPr>
    </w:lvl>
    <w:lvl w:ilvl="6" w:tplc="04090001">
      <w:start w:val="1"/>
      <w:numFmt w:val="bullet"/>
      <w:lvlText w:val=""/>
      <w:lvlJc w:val="left"/>
      <w:pPr>
        <w:ind w:left="4815" w:hanging="360"/>
      </w:pPr>
      <w:rPr>
        <w:rFonts w:ascii="Symbol" w:hAnsi="Symbol" w:cs="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cs="Wingdings" w:hint="default"/>
      </w:rPr>
    </w:lvl>
  </w:abstractNum>
  <w:abstractNum w:abstractNumId="4" w15:restartNumberingAfterBreak="0">
    <w:nsid w:val="313332DA"/>
    <w:multiLevelType w:val="hybridMultilevel"/>
    <w:tmpl w:val="24D2E664"/>
    <w:lvl w:ilvl="0" w:tplc="33C42C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46F7D"/>
    <w:multiLevelType w:val="hybridMultilevel"/>
    <w:tmpl w:val="FA3A4676"/>
    <w:lvl w:ilvl="0" w:tplc="4092928E">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3ACE3985"/>
    <w:multiLevelType w:val="hybridMultilevel"/>
    <w:tmpl w:val="48788FFC"/>
    <w:lvl w:ilvl="0" w:tplc="E8489A42">
      <w:start w:val="2"/>
      <w:numFmt w:val="bullet"/>
      <w:lvlText w:val="-"/>
      <w:lvlJc w:val="left"/>
      <w:pPr>
        <w:ind w:left="720" w:hanging="360"/>
      </w:pPr>
      <w:rPr>
        <w:rFonts w:ascii="Times New Roman" w:eastAsia="Times New Roman" w:hAnsi="Times New Roman" w:hint="default"/>
        <w:color w:val="0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83A1E60"/>
    <w:multiLevelType w:val="hybridMultilevel"/>
    <w:tmpl w:val="8EBE824C"/>
    <w:lvl w:ilvl="0" w:tplc="0FA0E27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58947343"/>
    <w:multiLevelType w:val="multilevel"/>
    <w:tmpl w:val="413E44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CF4FBF"/>
    <w:multiLevelType w:val="hybridMultilevel"/>
    <w:tmpl w:val="7DC43D06"/>
    <w:lvl w:ilvl="0" w:tplc="B76AE72E">
      <w:start w:val="2"/>
      <w:numFmt w:val="bullet"/>
      <w:lvlText w:val="-"/>
      <w:lvlJc w:val="left"/>
      <w:pPr>
        <w:ind w:left="495" w:hanging="360"/>
      </w:pPr>
      <w:rPr>
        <w:rFonts w:ascii="Times New Roman" w:eastAsia="Times New Roman" w:hAnsi="Times New Roman"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cs="Wingdings" w:hint="default"/>
      </w:rPr>
    </w:lvl>
    <w:lvl w:ilvl="3" w:tplc="04090001">
      <w:start w:val="1"/>
      <w:numFmt w:val="bullet"/>
      <w:lvlText w:val=""/>
      <w:lvlJc w:val="left"/>
      <w:pPr>
        <w:ind w:left="2655" w:hanging="360"/>
      </w:pPr>
      <w:rPr>
        <w:rFonts w:ascii="Symbol" w:hAnsi="Symbol" w:cs="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cs="Wingdings" w:hint="default"/>
      </w:rPr>
    </w:lvl>
    <w:lvl w:ilvl="6" w:tplc="04090001">
      <w:start w:val="1"/>
      <w:numFmt w:val="bullet"/>
      <w:lvlText w:val=""/>
      <w:lvlJc w:val="left"/>
      <w:pPr>
        <w:ind w:left="4815" w:hanging="360"/>
      </w:pPr>
      <w:rPr>
        <w:rFonts w:ascii="Symbol" w:hAnsi="Symbol" w:cs="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cs="Wingdings" w:hint="default"/>
      </w:rPr>
    </w:lvl>
  </w:abstractNum>
  <w:abstractNum w:abstractNumId="10" w15:restartNumberingAfterBreak="0">
    <w:nsid w:val="738A4EED"/>
    <w:multiLevelType w:val="hybridMultilevel"/>
    <w:tmpl w:val="353822FE"/>
    <w:lvl w:ilvl="0" w:tplc="04628B0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73E31347"/>
    <w:multiLevelType w:val="hybridMultilevel"/>
    <w:tmpl w:val="677A1982"/>
    <w:lvl w:ilvl="0" w:tplc="EC4012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6"/>
  </w:num>
  <w:num w:numId="4">
    <w:abstractNumId w:val="9"/>
  </w:num>
  <w:num w:numId="5">
    <w:abstractNumId w:val="3"/>
  </w:num>
  <w:num w:numId="6">
    <w:abstractNumId w:val="0"/>
  </w:num>
  <w:num w:numId="7">
    <w:abstractNumId w:val="10"/>
  </w:num>
  <w:num w:numId="8">
    <w:abstractNumId w:val="8"/>
  </w:num>
  <w:num w:numId="9">
    <w:abstractNumId w:val="4"/>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59"/>
    <w:rsid w:val="00004F79"/>
    <w:rsid w:val="00007708"/>
    <w:rsid w:val="00016165"/>
    <w:rsid w:val="000169A9"/>
    <w:rsid w:val="00033243"/>
    <w:rsid w:val="00033CF9"/>
    <w:rsid w:val="0003434F"/>
    <w:rsid w:val="00041EDA"/>
    <w:rsid w:val="0005621E"/>
    <w:rsid w:val="00057B92"/>
    <w:rsid w:val="00060C1A"/>
    <w:rsid w:val="00063A4C"/>
    <w:rsid w:val="00064138"/>
    <w:rsid w:val="000676A7"/>
    <w:rsid w:val="00067DC4"/>
    <w:rsid w:val="00071306"/>
    <w:rsid w:val="000724C3"/>
    <w:rsid w:val="00076659"/>
    <w:rsid w:val="00076E8D"/>
    <w:rsid w:val="00080B2C"/>
    <w:rsid w:val="000868C4"/>
    <w:rsid w:val="00090B94"/>
    <w:rsid w:val="00093DA4"/>
    <w:rsid w:val="00094369"/>
    <w:rsid w:val="000A454E"/>
    <w:rsid w:val="000B4395"/>
    <w:rsid w:val="000B4DEB"/>
    <w:rsid w:val="000B7BA2"/>
    <w:rsid w:val="000C32C5"/>
    <w:rsid w:val="000D700A"/>
    <w:rsid w:val="000E3B74"/>
    <w:rsid w:val="000F2F0C"/>
    <w:rsid w:val="00102272"/>
    <w:rsid w:val="00110596"/>
    <w:rsid w:val="00112815"/>
    <w:rsid w:val="00116C87"/>
    <w:rsid w:val="00116E18"/>
    <w:rsid w:val="00131C6A"/>
    <w:rsid w:val="001356B6"/>
    <w:rsid w:val="00136439"/>
    <w:rsid w:val="00137321"/>
    <w:rsid w:val="001423D2"/>
    <w:rsid w:val="0015569A"/>
    <w:rsid w:val="00156FBD"/>
    <w:rsid w:val="00160F23"/>
    <w:rsid w:val="001623A7"/>
    <w:rsid w:val="0016327F"/>
    <w:rsid w:val="00165207"/>
    <w:rsid w:val="00166A16"/>
    <w:rsid w:val="00174B2C"/>
    <w:rsid w:val="00181113"/>
    <w:rsid w:val="001878F1"/>
    <w:rsid w:val="001909C8"/>
    <w:rsid w:val="00194ABF"/>
    <w:rsid w:val="00194EF4"/>
    <w:rsid w:val="001A4814"/>
    <w:rsid w:val="001C1F26"/>
    <w:rsid w:val="001D0660"/>
    <w:rsid w:val="001D1832"/>
    <w:rsid w:val="001D57B0"/>
    <w:rsid w:val="001E70D8"/>
    <w:rsid w:val="001F48F8"/>
    <w:rsid w:val="001F7D4B"/>
    <w:rsid w:val="00202039"/>
    <w:rsid w:val="00213BD9"/>
    <w:rsid w:val="00221775"/>
    <w:rsid w:val="002317E9"/>
    <w:rsid w:val="00233B99"/>
    <w:rsid w:val="00235F30"/>
    <w:rsid w:val="00237032"/>
    <w:rsid w:val="002376FB"/>
    <w:rsid w:val="00256244"/>
    <w:rsid w:val="00270206"/>
    <w:rsid w:val="00293F84"/>
    <w:rsid w:val="00297B2A"/>
    <w:rsid w:val="002B1590"/>
    <w:rsid w:val="002B7705"/>
    <w:rsid w:val="002C048F"/>
    <w:rsid w:val="002D11F3"/>
    <w:rsid w:val="002E5A32"/>
    <w:rsid w:val="002E6F1C"/>
    <w:rsid w:val="002E7FB3"/>
    <w:rsid w:val="002F65BF"/>
    <w:rsid w:val="003003A7"/>
    <w:rsid w:val="00310C63"/>
    <w:rsid w:val="0031362C"/>
    <w:rsid w:val="003142A5"/>
    <w:rsid w:val="003142CD"/>
    <w:rsid w:val="00324BA8"/>
    <w:rsid w:val="0033183D"/>
    <w:rsid w:val="003423B5"/>
    <w:rsid w:val="00342A77"/>
    <w:rsid w:val="003527DC"/>
    <w:rsid w:val="003675F6"/>
    <w:rsid w:val="00376400"/>
    <w:rsid w:val="00377F1E"/>
    <w:rsid w:val="00387032"/>
    <w:rsid w:val="00391421"/>
    <w:rsid w:val="00392BFE"/>
    <w:rsid w:val="00396A93"/>
    <w:rsid w:val="003A20B5"/>
    <w:rsid w:val="003A37E0"/>
    <w:rsid w:val="003A5B95"/>
    <w:rsid w:val="003A62E8"/>
    <w:rsid w:val="003B18E1"/>
    <w:rsid w:val="003B2818"/>
    <w:rsid w:val="003B3D6C"/>
    <w:rsid w:val="003B6DCD"/>
    <w:rsid w:val="003C1A43"/>
    <w:rsid w:val="00401483"/>
    <w:rsid w:val="00401DBD"/>
    <w:rsid w:val="004024E1"/>
    <w:rsid w:val="004034BD"/>
    <w:rsid w:val="004128F3"/>
    <w:rsid w:val="004176E5"/>
    <w:rsid w:val="004207AD"/>
    <w:rsid w:val="004208D7"/>
    <w:rsid w:val="00423C54"/>
    <w:rsid w:val="00431D63"/>
    <w:rsid w:val="00432BAB"/>
    <w:rsid w:val="0043404A"/>
    <w:rsid w:val="004379AA"/>
    <w:rsid w:val="00443127"/>
    <w:rsid w:val="00444AFF"/>
    <w:rsid w:val="00445362"/>
    <w:rsid w:val="004474E3"/>
    <w:rsid w:val="00450A61"/>
    <w:rsid w:val="00454DC6"/>
    <w:rsid w:val="0045553B"/>
    <w:rsid w:val="00456A64"/>
    <w:rsid w:val="004624FC"/>
    <w:rsid w:val="004654C6"/>
    <w:rsid w:val="00470E9C"/>
    <w:rsid w:val="0048334C"/>
    <w:rsid w:val="00491CF5"/>
    <w:rsid w:val="004972D6"/>
    <w:rsid w:val="00497A35"/>
    <w:rsid w:val="004B405D"/>
    <w:rsid w:val="004D12F4"/>
    <w:rsid w:val="004D2537"/>
    <w:rsid w:val="004E2068"/>
    <w:rsid w:val="0051638D"/>
    <w:rsid w:val="005169D3"/>
    <w:rsid w:val="005273B6"/>
    <w:rsid w:val="00531E2B"/>
    <w:rsid w:val="00546BB1"/>
    <w:rsid w:val="00554828"/>
    <w:rsid w:val="00560695"/>
    <w:rsid w:val="00565072"/>
    <w:rsid w:val="00570AAA"/>
    <w:rsid w:val="00572384"/>
    <w:rsid w:val="00572EC0"/>
    <w:rsid w:val="005918AD"/>
    <w:rsid w:val="00596F1B"/>
    <w:rsid w:val="005A18F4"/>
    <w:rsid w:val="005A4975"/>
    <w:rsid w:val="005A6DD7"/>
    <w:rsid w:val="005B2077"/>
    <w:rsid w:val="005C37F3"/>
    <w:rsid w:val="005C3998"/>
    <w:rsid w:val="005C43A2"/>
    <w:rsid w:val="005D0321"/>
    <w:rsid w:val="005E176A"/>
    <w:rsid w:val="005E6C89"/>
    <w:rsid w:val="005F6D84"/>
    <w:rsid w:val="005F7973"/>
    <w:rsid w:val="00612203"/>
    <w:rsid w:val="006143EF"/>
    <w:rsid w:val="006146B3"/>
    <w:rsid w:val="006155A8"/>
    <w:rsid w:val="00616A9A"/>
    <w:rsid w:val="00622ACD"/>
    <w:rsid w:val="00623EC1"/>
    <w:rsid w:val="00634B75"/>
    <w:rsid w:val="00637B2E"/>
    <w:rsid w:val="006546A9"/>
    <w:rsid w:val="0067530D"/>
    <w:rsid w:val="006819BF"/>
    <w:rsid w:val="00685590"/>
    <w:rsid w:val="00692D56"/>
    <w:rsid w:val="006B5845"/>
    <w:rsid w:val="006B5BE1"/>
    <w:rsid w:val="006B76B5"/>
    <w:rsid w:val="006C5C3C"/>
    <w:rsid w:val="006C78AC"/>
    <w:rsid w:val="006E4B30"/>
    <w:rsid w:val="006F63FF"/>
    <w:rsid w:val="00707DD9"/>
    <w:rsid w:val="007114BB"/>
    <w:rsid w:val="0071789E"/>
    <w:rsid w:val="007218D2"/>
    <w:rsid w:val="007242B3"/>
    <w:rsid w:val="007428FA"/>
    <w:rsid w:val="00742A3C"/>
    <w:rsid w:val="00743F80"/>
    <w:rsid w:val="00744F15"/>
    <w:rsid w:val="0074625C"/>
    <w:rsid w:val="007532F6"/>
    <w:rsid w:val="00755C11"/>
    <w:rsid w:val="007636EE"/>
    <w:rsid w:val="00771307"/>
    <w:rsid w:val="00796F96"/>
    <w:rsid w:val="00797C36"/>
    <w:rsid w:val="007A767D"/>
    <w:rsid w:val="007B2857"/>
    <w:rsid w:val="007B7FCC"/>
    <w:rsid w:val="007C2AFA"/>
    <w:rsid w:val="007C7D53"/>
    <w:rsid w:val="007D09D5"/>
    <w:rsid w:val="007D2F89"/>
    <w:rsid w:val="007D7BF0"/>
    <w:rsid w:val="007E0E1C"/>
    <w:rsid w:val="007E1C4F"/>
    <w:rsid w:val="00805C5C"/>
    <w:rsid w:val="00812882"/>
    <w:rsid w:val="00825CD8"/>
    <w:rsid w:val="00831D3D"/>
    <w:rsid w:val="00831E1F"/>
    <w:rsid w:val="00832346"/>
    <w:rsid w:val="008340A5"/>
    <w:rsid w:val="008342D1"/>
    <w:rsid w:val="00835619"/>
    <w:rsid w:val="008358F5"/>
    <w:rsid w:val="00836F51"/>
    <w:rsid w:val="00844306"/>
    <w:rsid w:val="00847885"/>
    <w:rsid w:val="008500F2"/>
    <w:rsid w:val="008703E5"/>
    <w:rsid w:val="00874270"/>
    <w:rsid w:val="00876D84"/>
    <w:rsid w:val="00877330"/>
    <w:rsid w:val="008806A0"/>
    <w:rsid w:val="00886974"/>
    <w:rsid w:val="008921C3"/>
    <w:rsid w:val="008957EB"/>
    <w:rsid w:val="008A5D9D"/>
    <w:rsid w:val="008C097E"/>
    <w:rsid w:val="008C1A5F"/>
    <w:rsid w:val="008E01C7"/>
    <w:rsid w:val="008E0D27"/>
    <w:rsid w:val="008F6275"/>
    <w:rsid w:val="00901198"/>
    <w:rsid w:val="0090700A"/>
    <w:rsid w:val="0093249E"/>
    <w:rsid w:val="009435B2"/>
    <w:rsid w:val="0095043F"/>
    <w:rsid w:val="009529AB"/>
    <w:rsid w:val="00965B30"/>
    <w:rsid w:val="00971DB7"/>
    <w:rsid w:val="00987209"/>
    <w:rsid w:val="00990B5B"/>
    <w:rsid w:val="00991530"/>
    <w:rsid w:val="009920F2"/>
    <w:rsid w:val="00992542"/>
    <w:rsid w:val="009A25AE"/>
    <w:rsid w:val="009A4DDE"/>
    <w:rsid w:val="009B3CBE"/>
    <w:rsid w:val="009B76A2"/>
    <w:rsid w:val="009C3D4F"/>
    <w:rsid w:val="009D0E70"/>
    <w:rsid w:val="009E0371"/>
    <w:rsid w:val="009E2AD1"/>
    <w:rsid w:val="009E422E"/>
    <w:rsid w:val="009F008B"/>
    <w:rsid w:val="009F4386"/>
    <w:rsid w:val="009F5144"/>
    <w:rsid w:val="009F7F88"/>
    <w:rsid w:val="00A124A2"/>
    <w:rsid w:val="00A12BD6"/>
    <w:rsid w:val="00A12CD6"/>
    <w:rsid w:val="00A20D3B"/>
    <w:rsid w:val="00A211A8"/>
    <w:rsid w:val="00A228E1"/>
    <w:rsid w:val="00A23C2C"/>
    <w:rsid w:val="00A41136"/>
    <w:rsid w:val="00A436F5"/>
    <w:rsid w:val="00A501D6"/>
    <w:rsid w:val="00A533C0"/>
    <w:rsid w:val="00A54CA4"/>
    <w:rsid w:val="00A5784F"/>
    <w:rsid w:val="00A57D96"/>
    <w:rsid w:val="00A652DF"/>
    <w:rsid w:val="00A735BF"/>
    <w:rsid w:val="00A83F43"/>
    <w:rsid w:val="00A86E37"/>
    <w:rsid w:val="00A96EF3"/>
    <w:rsid w:val="00AA2CCD"/>
    <w:rsid w:val="00AB212D"/>
    <w:rsid w:val="00AB49CF"/>
    <w:rsid w:val="00AC09D1"/>
    <w:rsid w:val="00AC3748"/>
    <w:rsid w:val="00AC695E"/>
    <w:rsid w:val="00AC78B1"/>
    <w:rsid w:val="00AD0B01"/>
    <w:rsid w:val="00AD3521"/>
    <w:rsid w:val="00AD554D"/>
    <w:rsid w:val="00AE3690"/>
    <w:rsid w:val="00AF135F"/>
    <w:rsid w:val="00B01B86"/>
    <w:rsid w:val="00B048C4"/>
    <w:rsid w:val="00B06993"/>
    <w:rsid w:val="00B06EBA"/>
    <w:rsid w:val="00B1124E"/>
    <w:rsid w:val="00B11348"/>
    <w:rsid w:val="00B24A83"/>
    <w:rsid w:val="00B3773F"/>
    <w:rsid w:val="00B45BD7"/>
    <w:rsid w:val="00B500A1"/>
    <w:rsid w:val="00B51DC7"/>
    <w:rsid w:val="00B547F8"/>
    <w:rsid w:val="00B65442"/>
    <w:rsid w:val="00B70A0D"/>
    <w:rsid w:val="00B80CB6"/>
    <w:rsid w:val="00B9196D"/>
    <w:rsid w:val="00B9260C"/>
    <w:rsid w:val="00B94450"/>
    <w:rsid w:val="00B954EF"/>
    <w:rsid w:val="00B95F2A"/>
    <w:rsid w:val="00BA1361"/>
    <w:rsid w:val="00BA1915"/>
    <w:rsid w:val="00BA7C3E"/>
    <w:rsid w:val="00BB60E1"/>
    <w:rsid w:val="00BC3985"/>
    <w:rsid w:val="00BC7829"/>
    <w:rsid w:val="00BD229B"/>
    <w:rsid w:val="00BD5706"/>
    <w:rsid w:val="00BF762E"/>
    <w:rsid w:val="00C025C1"/>
    <w:rsid w:val="00C155E7"/>
    <w:rsid w:val="00C3333B"/>
    <w:rsid w:val="00C36F1B"/>
    <w:rsid w:val="00C45C18"/>
    <w:rsid w:val="00C46143"/>
    <w:rsid w:val="00C47E63"/>
    <w:rsid w:val="00C56861"/>
    <w:rsid w:val="00C57188"/>
    <w:rsid w:val="00C61161"/>
    <w:rsid w:val="00C719D8"/>
    <w:rsid w:val="00C74F60"/>
    <w:rsid w:val="00C77E0C"/>
    <w:rsid w:val="00C82A95"/>
    <w:rsid w:val="00C83B2B"/>
    <w:rsid w:val="00C9149D"/>
    <w:rsid w:val="00CA67EC"/>
    <w:rsid w:val="00CC1728"/>
    <w:rsid w:val="00CC2EF2"/>
    <w:rsid w:val="00CC33B0"/>
    <w:rsid w:val="00CC5DCD"/>
    <w:rsid w:val="00CD2A2F"/>
    <w:rsid w:val="00CE68FB"/>
    <w:rsid w:val="00CF2939"/>
    <w:rsid w:val="00D05C56"/>
    <w:rsid w:val="00D106A4"/>
    <w:rsid w:val="00D21BBC"/>
    <w:rsid w:val="00D2508C"/>
    <w:rsid w:val="00D27B3B"/>
    <w:rsid w:val="00D33402"/>
    <w:rsid w:val="00D4150A"/>
    <w:rsid w:val="00D43C69"/>
    <w:rsid w:val="00D50558"/>
    <w:rsid w:val="00D523D7"/>
    <w:rsid w:val="00D5418B"/>
    <w:rsid w:val="00D5693C"/>
    <w:rsid w:val="00D631E9"/>
    <w:rsid w:val="00D77530"/>
    <w:rsid w:val="00D97D51"/>
    <w:rsid w:val="00DA45BE"/>
    <w:rsid w:val="00DB247C"/>
    <w:rsid w:val="00DC072F"/>
    <w:rsid w:val="00DC37BD"/>
    <w:rsid w:val="00DD50F5"/>
    <w:rsid w:val="00DD63F8"/>
    <w:rsid w:val="00DE51FB"/>
    <w:rsid w:val="00DE6143"/>
    <w:rsid w:val="00DF29FD"/>
    <w:rsid w:val="00E04316"/>
    <w:rsid w:val="00E0787F"/>
    <w:rsid w:val="00E122A5"/>
    <w:rsid w:val="00E15BA1"/>
    <w:rsid w:val="00E211B1"/>
    <w:rsid w:val="00E22FCC"/>
    <w:rsid w:val="00E33DD4"/>
    <w:rsid w:val="00E3629B"/>
    <w:rsid w:val="00E40FCF"/>
    <w:rsid w:val="00E42ECA"/>
    <w:rsid w:val="00E44B41"/>
    <w:rsid w:val="00E45095"/>
    <w:rsid w:val="00E52AC9"/>
    <w:rsid w:val="00E53C3F"/>
    <w:rsid w:val="00E53F28"/>
    <w:rsid w:val="00E546D6"/>
    <w:rsid w:val="00E637EB"/>
    <w:rsid w:val="00E64DF3"/>
    <w:rsid w:val="00E72768"/>
    <w:rsid w:val="00E8282B"/>
    <w:rsid w:val="00E85693"/>
    <w:rsid w:val="00E918F6"/>
    <w:rsid w:val="00E92066"/>
    <w:rsid w:val="00E95E8D"/>
    <w:rsid w:val="00EB5A02"/>
    <w:rsid w:val="00EC3ABD"/>
    <w:rsid w:val="00EC3D5E"/>
    <w:rsid w:val="00EC6D3B"/>
    <w:rsid w:val="00EC7E2E"/>
    <w:rsid w:val="00ED7EF1"/>
    <w:rsid w:val="00EE32AA"/>
    <w:rsid w:val="00EF48A5"/>
    <w:rsid w:val="00EF7CE5"/>
    <w:rsid w:val="00F01AEA"/>
    <w:rsid w:val="00F07B10"/>
    <w:rsid w:val="00F105E8"/>
    <w:rsid w:val="00F109E1"/>
    <w:rsid w:val="00F11D12"/>
    <w:rsid w:val="00F213B6"/>
    <w:rsid w:val="00F21C8D"/>
    <w:rsid w:val="00F23800"/>
    <w:rsid w:val="00F35297"/>
    <w:rsid w:val="00F36975"/>
    <w:rsid w:val="00F4274E"/>
    <w:rsid w:val="00F42D3A"/>
    <w:rsid w:val="00F42DC7"/>
    <w:rsid w:val="00F45185"/>
    <w:rsid w:val="00F45ADF"/>
    <w:rsid w:val="00F4703B"/>
    <w:rsid w:val="00F504E5"/>
    <w:rsid w:val="00F51A56"/>
    <w:rsid w:val="00F52CA7"/>
    <w:rsid w:val="00F545DE"/>
    <w:rsid w:val="00F61A6F"/>
    <w:rsid w:val="00F635E2"/>
    <w:rsid w:val="00F73337"/>
    <w:rsid w:val="00F76B9D"/>
    <w:rsid w:val="00F802FD"/>
    <w:rsid w:val="00F841D6"/>
    <w:rsid w:val="00F87523"/>
    <w:rsid w:val="00F91087"/>
    <w:rsid w:val="00F962C7"/>
    <w:rsid w:val="00FA081E"/>
    <w:rsid w:val="00FA16D3"/>
    <w:rsid w:val="00FB0794"/>
    <w:rsid w:val="00FB24B0"/>
    <w:rsid w:val="00FC2ED8"/>
    <w:rsid w:val="00FC2FE1"/>
    <w:rsid w:val="00FC43FB"/>
    <w:rsid w:val="00FD751E"/>
    <w:rsid w:val="00FE2F86"/>
    <w:rsid w:val="00FF1439"/>
    <w:rsid w:val="00FF18CD"/>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26E67"/>
  <w14:defaultImageDpi w14:val="0"/>
  <w15:docId w15:val="{B8F9AC79-DD5A-4678-9EEB-6C1F247A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659"/>
    <w:rPr>
      <w:rFonts w:ascii="VNI-Times" w:hAnsi="VNI-Times" w:cs="VNI-Times"/>
      <w:sz w:val="24"/>
      <w:szCs w:val="24"/>
      <w:lang w:val="vi-VN" w:eastAsia="vi-VN"/>
    </w:rPr>
  </w:style>
  <w:style w:type="paragraph" w:styleId="Heading1">
    <w:name w:val="heading 1"/>
    <w:basedOn w:val="Normal"/>
    <w:next w:val="Normal"/>
    <w:link w:val="Heading1Char"/>
    <w:uiPriority w:val="99"/>
    <w:qFormat/>
    <w:rsid w:val="00076659"/>
    <w:pPr>
      <w:keepNext/>
      <w:outlineLvl w:val="0"/>
    </w:pPr>
    <w:rPr>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6659"/>
    <w:pPr>
      <w:tabs>
        <w:tab w:val="center" w:pos="4320"/>
        <w:tab w:val="right" w:pos="8640"/>
      </w:tabs>
    </w:pPr>
    <w:rPr>
      <w:rFonts w:ascii="Times New Roman" w:hAnsi="Times New Roman" w:cs="Times New Roman"/>
      <w:sz w:val="28"/>
      <w:szCs w:val="28"/>
      <w:lang w:val="en-US" w:eastAsia="en-US"/>
    </w:rPr>
  </w:style>
  <w:style w:type="character" w:customStyle="1" w:styleId="Heading1Char">
    <w:name w:val="Heading 1 Char"/>
    <w:link w:val="Heading1"/>
    <w:uiPriority w:val="99"/>
    <w:locked/>
    <w:rsid w:val="00076659"/>
    <w:rPr>
      <w:rFonts w:ascii="VNI-Times" w:eastAsia="Times New Roman" w:hAnsi="VNI-Times" w:cs="VNI-Times"/>
      <w:b/>
      <w:bCs/>
      <w:sz w:val="24"/>
      <w:szCs w:val="24"/>
    </w:rPr>
  </w:style>
  <w:style w:type="paragraph" w:styleId="Caption">
    <w:name w:val="caption"/>
    <w:basedOn w:val="Normal"/>
    <w:next w:val="Normal"/>
    <w:uiPriority w:val="99"/>
    <w:qFormat/>
    <w:rsid w:val="00076659"/>
    <w:pPr>
      <w:jc w:val="center"/>
    </w:pPr>
    <w:rPr>
      <w:rFonts w:ascii="Times New Roman" w:hAnsi="Times New Roman" w:cs="Times New Roman"/>
      <w:b/>
      <w:bCs/>
      <w:sz w:val="28"/>
      <w:szCs w:val="28"/>
      <w:lang w:val="en-US" w:eastAsia="en-US"/>
    </w:rPr>
  </w:style>
  <w:style w:type="character" w:customStyle="1" w:styleId="FooterChar">
    <w:name w:val="Footer Char"/>
    <w:link w:val="Footer"/>
    <w:uiPriority w:val="99"/>
    <w:locked/>
    <w:rsid w:val="00076659"/>
    <w:rPr>
      <w:rFonts w:eastAsia="Times New Roman"/>
      <w:sz w:val="28"/>
      <w:szCs w:val="28"/>
    </w:rPr>
  </w:style>
  <w:style w:type="character" w:styleId="PageNumber">
    <w:name w:val="page number"/>
    <w:basedOn w:val="DefaultParagraphFont"/>
    <w:uiPriority w:val="99"/>
    <w:rsid w:val="00076659"/>
  </w:style>
  <w:style w:type="paragraph" w:styleId="BodyTextIndent">
    <w:name w:val="Body Text Indent"/>
    <w:basedOn w:val="Normal"/>
    <w:link w:val="BodyTextIndentChar"/>
    <w:uiPriority w:val="99"/>
    <w:rsid w:val="00076659"/>
    <w:pPr>
      <w:spacing w:line="288" w:lineRule="auto"/>
      <w:ind w:left="720"/>
      <w:jc w:val="both"/>
    </w:pPr>
    <w:rPr>
      <w:rFonts w:ascii="Times New Roman" w:hAnsi="Times New Roman" w:cs="Times New Roman"/>
      <w:b/>
      <w:bCs/>
      <w:sz w:val="28"/>
      <w:szCs w:val="28"/>
      <w:lang w:val="en-US" w:eastAsia="en-US"/>
    </w:rPr>
  </w:style>
  <w:style w:type="paragraph" w:customStyle="1" w:styleId="CharCharChar">
    <w:name w:val="Char Char Char"/>
    <w:basedOn w:val="Normal"/>
    <w:autoRedefine/>
    <w:uiPriority w:val="99"/>
    <w:rsid w:val="000766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locked/>
    <w:rsid w:val="00076659"/>
    <w:rPr>
      <w:rFonts w:eastAsia="Times New Roman"/>
      <w:b/>
      <w:bCs/>
      <w:sz w:val="26"/>
      <w:szCs w:val="26"/>
    </w:rPr>
  </w:style>
  <w:style w:type="paragraph" w:styleId="BodyText">
    <w:name w:val="Body Text"/>
    <w:basedOn w:val="Normal"/>
    <w:link w:val="BodyTextChar"/>
    <w:uiPriority w:val="99"/>
    <w:rsid w:val="00076659"/>
    <w:pPr>
      <w:spacing w:before="120" w:after="120"/>
      <w:ind w:firstLine="720"/>
      <w:jc w:val="both"/>
    </w:pPr>
    <w:rPr>
      <w:rFonts w:ascii=".VnTime" w:hAnsi=".VnTime" w:cs=".VnTime"/>
      <w:sz w:val="28"/>
      <w:szCs w:val="28"/>
      <w:lang w:val="en-US" w:eastAsia="en-US"/>
    </w:rPr>
  </w:style>
  <w:style w:type="paragraph" w:customStyle="1" w:styleId="body">
    <w:name w:val="body"/>
    <w:basedOn w:val="Normal"/>
    <w:link w:val="bodyChar"/>
    <w:uiPriority w:val="99"/>
    <w:rsid w:val="00076659"/>
    <w:pPr>
      <w:widowControl w:val="0"/>
      <w:spacing w:before="120"/>
      <w:ind w:firstLine="720"/>
    </w:pPr>
    <w:rPr>
      <w:rFonts w:ascii=".VnTime" w:hAnsi=".VnTime" w:cs=".VnTime"/>
      <w:sz w:val="28"/>
      <w:szCs w:val="28"/>
      <w:lang w:val="en-US" w:eastAsia="en-US"/>
    </w:rPr>
  </w:style>
  <w:style w:type="character" w:customStyle="1" w:styleId="BodyTextChar">
    <w:name w:val="Body Text Char"/>
    <w:link w:val="BodyText"/>
    <w:uiPriority w:val="99"/>
    <w:locked/>
    <w:rsid w:val="00076659"/>
    <w:rPr>
      <w:rFonts w:ascii=".VnTime" w:eastAsia="Times New Roman" w:hAnsi=".VnTime" w:cs=".VnTime"/>
      <w:sz w:val="20"/>
      <w:szCs w:val="20"/>
    </w:rPr>
  </w:style>
  <w:style w:type="character" w:customStyle="1" w:styleId="bodyChar">
    <w:name w:val="body Char"/>
    <w:link w:val="body"/>
    <w:uiPriority w:val="99"/>
    <w:locked/>
    <w:rsid w:val="00076659"/>
    <w:rPr>
      <w:rFonts w:ascii=".VnTime" w:eastAsia="Times New Roman" w:hAnsi=".VnTime" w:cs=".VnTime"/>
      <w:sz w:val="20"/>
      <w:szCs w:val="20"/>
    </w:rPr>
  </w:style>
  <w:style w:type="paragraph" w:styleId="Header">
    <w:name w:val="header"/>
    <w:basedOn w:val="Normal"/>
    <w:link w:val="HeaderChar"/>
    <w:rsid w:val="00076659"/>
    <w:pPr>
      <w:tabs>
        <w:tab w:val="center" w:pos="4680"/>
        <w:tab w:val="right" w:pos="9360"/>
      </w:tabs>
    </w:pPr>
  </w:style>
  <w:style w:type="table" w:styleId="TableGrid">
    <w:name w:val="Table Grid"/>
    <w:basedOn w:val="TableNormal"/>
    <w:uiPriority w:val="99"/>
    <w:rsid w:val="00076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076659"/>
    <w:rPr>
      <w:rFonts w:ascii="VNI-Times" w:eastAsia="Times New Roman" w:hAnsi="VNI-Times" w:cs="VNI-Times"/>
      <w:sz w:val="24"/>
      <w:szCs w:val="24"/>
      <w:lang w:val="vi-VN" w:eastAsia="vi-VN"/>
    </w:rPr>
  </w:style>
  <w:style w:type="character" w:customStyle="1" w:styleId="apple-converted-space">
    <w:name w:val="apple-converted-space"/>
    <w:uiPriority w:val="99"/>
    <w:rsid w:val="00076659"/>
  </w:style>
  <w:style w:type="paragraph" w:customStyle="1" w:styleId="CharCharCharCharCharCharCharCharCharChar">
    <w:name w:val="Char Char Char Char Char Char Char Char Char Char"/>
    <w:basedOn w:val="Normal"/>
    <w:autoRedefine/>
    <w:uiPriority w:val="99"/>
    <w:rsid w:val="00076659"/>
    <w:pPr>
      <w:spacing w:after="160" w:line="240" w:lineRule="exact"/>
    </w:pPr>
    <w:rPr>
      <w:rFonts w:ascii="Verdana" w:hAnsi="Verdana" w:cs="Verdana"/>
      <w:sz w:val="20"/>
      <w:szCs w:val="20"/>
      <w:lang w:val="en-US" w:eastAsia="en-US"/>
    </w:rPr>
  </w:style>
  <w:style w:type="paragraph" w:styleId="Subtitle">
    <w:name w:val="Subtitle"/>
    <w:basedOn w:val="Normal"/>
    <w:next w:val="Normal"/>
    <w:link w:val="SubtitleChar"/>
    <w:uiPriority w:val="11"/>
    <w:qFormat/>
    <w:rsid w:val="00F03ED9"/>
    <w:pPr>
      <w:spacing w:after="60"/>
      <w:jc w:val="center"/>
      <w:outlineLvl w:val="1"/>
    </w:pPr>
    <w:rPr>
      <w:rFonts w:ascii="Calibri Light" w:eastAsia="Times New Roman" w:hAnsi="Calibri Light" w:cs="Times New Roman"/>
    </w:rPr>
  </w:style>
  <w:style w:type="character" w:customStyle="1" w:styleId="SubtitleChar">
    <w:name w:val="Subtitle Char"/>
    <w:link w:val="Subtitle"/>
    <w:uiPriority w:val="11"/>
    <w:rsid w:val="00F03ED9"/>
    <w:rPr>
      <w:rFonts w:ascii="Calibri Light" w:eastAsia="Times New Roman" w:hAnsi="Calibri Light" w:cs="Times New Roman"/>
      <w:sz w:val="24"/>
      <w:szCs w:val="24"/>
      <w:lang w:val="vi-VN" w:eastAsia="vi-VN"/>
    </w:rPr>
  </w:style>
  <w:style w:type="paragraph" w:styleId="BodyText3">
    <w:name w:val="Body Text 3"/>
    <w:basedOn w:val="Normal"/>
    <w:link w:val="BodyText3Char"/>
    <w:uiPriority w:val="99"/>
    <w:rsid w:val="00076659"/>
    <w:pPr>
      <w:spacing w:after="120"/>
    </w:pPr>
    <w:rPr>
      <w:sz w:val="16"/>
      <w:szCs w:val="16"/>
    </w:rPr>
  </w:style>
  <w:style w:type="paragraph" w:customStyle="1" w:styleId="CharChar7CharChar">
    <w:name w:val="Char Char7 Char Char"/>
    <w:basedOn w:val="Normal"/>
    <w:uiPriority w:val="99"/>
    <w:rsid w:val="00076659"/>
    <w:pPr>
      <w:spacing w:after="160" w:line="240" w:lineRule="exact"/>
    </w:pPr>
    <w:rPr>
      <w:rFonts w:ascii="Verdana" w:hAnsi="Verdana" w:cs="Verdana"/>
      <w:sz w:val="20"/>
      <w:szCs w:val="20"/>
      <w:lang w:val="en-US" w:eastAsia="en-US"/>
    </w:rPr>
  </w:style>
  <w:style w:type="character" w:customStyle="1" w:styleId="BodyText3Char">
    <w:name w:val="Body Text 3 Char"/>
    <w:link w:val="BodyText3"/>
    <w:uiPriority w:val="99"/>
    <w:locked/>
    <w:rsid w:val="00076659"/>
    <w:rPr>
      <w:rFonts w:ascii="VNI-Times" w:eastAsia="Times New Roman" w:hAnsi="VNI-Times" w:cs="VNI-Times"/>
      <w:sz w:val="16"/>
      <w:szCs w:val="16"/>
      <w:lang w:val="vi-VN" w:eastAsia="vi-VN"/>
    </w:rPr>
  </w:style>
  <w:style w:type="character" w:customStyle="1" w:styleId="CharChar3">
    <w:name w:val="Char Char3"/>
    <w:uiPriority w:val="99"/>
    <w:locked/>
    <w:rsid w:val="00076659"/>
    <w:rPr>
      <w:rFonts w:ascii="VNI-Times" w:hAnsi="VNI-Times" w:cs="VNI-Times"/>
      <w:sz w:val="24"/>
      <w:szCs w:val="24"/>
    </w:rPr>
  </w:style>
  <w:style w:type="paragraph" w:styleId="NormalWeb">
    <w:name w:val="Normal (Web)"/>
    <w:basedOn w:val="Normal"/>
    <w:uiPriority w:val="99"/>
    <w:rsid w:val="00076659"/>
    <w:pPr>
      <w:spacing w:before="100" w:beforeAutospacing="1" w:after="100" w:afterAutospacing="1"/>
    </w:pPr>
    <w:rPr>
      <w:rFonts w:ascii="Times New Roman" w:hAnsi="Times New Roman" w:cs="Times New Roman"/>
      <w:lang w:val="en-US" w:eastAsia="en-US"/>
    </w:rPr>
  </w:style>
  <w:style w:type="character" w:styleId="Strong">
    <w:name w:val="Strong"/>
    <w:uiPriority w:val="99"/>
    <w:qFormat/>
    <w:rsid w:val="00076659"/>
    <w:rPr>
      <w:b/>
      <w:bCs/>
    </w:rPr>
  </w:style>
  <w:style w:type="character" w:styleId="Emphasis">
    <w:name w:val="Emphasis"/>
    <w:uiPriority w:val="99"/>
    <w:qFormat/>
    <w:rsid w:val="00076659"/>
    <w:rPr>
      <w:i/>
      <w:iCs/>
    </w:rPr>
  </w:style>
  <w:style w:type="paragraph" w:customStyle="1" w:styleId="CharCharCharChar">
    <w:name w:val="Char Char Char Char"/>
    <w:basedOn w:val="Normal"/>
    <w:uiPriority w:val="99"/>
    <w:rsid w:val="00076659"/>
    <w:pPr>
      <w:spacing w:after="160" w:line="240" w:lineRule="exact"/>
    </w:pPr>
    <w:rPr>
      <w:rFonts w:ascii="Verdana" w:hAnsi="Verdana" w:cs="Verdana"/>
      <w:sz w:val="20"/>
      <w:szCs w:val="20"/>
      <w:lang w:val="en-US" w:eastAsia="en-US"/>
    </w:rPr>
  </w:style>
  <w:style w:type="character" w:customStyle="1" w:styleId="Vnbnnidung4">
    <w:name w:val="Văn bản nội dung (4)_"/>
    <w:uiPriority w:val="99"/>
    <w:rsid w:val="00D5418B"/>
    <w:rPr>
      <w:rFonts w:ascii="Times New Roman" w:eastAsia="Times New Roman" w:hAnsi="Times New Roman" w:cs="Times New Roman"/>
      <w:b/>
      <w:bCs/>
      <w:u w:val="none"/>
    </w:rPr>
  </w:style>
  <w:style w:type="character" w:customStyle="1" w:styleId="Vnbnnidung40">
    <w:name w:val="Văn bản nội dung (4)"/>
    <w:uiPriority w:val="99"/>
    <w:rsid w:val="00D5418B"/>
    <w:rPr>
      <w:rFonts w:ascii="Times New Roman" w:eastAsia="Times New Roman" w:hAnsi="Times New Roman" w:cs="Times New Roman"/>
      <w:b/>
      <w:bCs/>
      <w:color w:val="000000"/>
      <w:spacing w:val="0"/>
      <w:w w:val="100"/>
      <w:position w:val="0"/>
      <w:sz w:val="24"/>
      <w:szCs w:val="24"/>
      <w:u w:val="none"/>
      <w:lang w:val="vi-VN" w:eastAsia="x-none"/>
    </w:rPr>
  </w:style>
  <w:style w:type="character" w:customStyle="1" w:styleId="Vnbnnidung">
    <w:name w:val="Văn bản nội dung_"/>
    <w:uiPriority w:val="99"/>
    <w:rsid w:val="00D5418B"/>
    <w:rPr>
      <w:rFonts w:ascii="Times New Roman" w:eastAsia="Times New Roman" w:hAnsi="Times New Roman" w:cs="Times New Roman"/>
      <w:u w:val="none"/>
    </w:rPr>
  </w:style>
  <w:style w:type="character" w:customStyle="1" w:styleId="Vnbnnidung0">
    <w:name w:val="Văn bản nội dung"/>
    <w:rsid w:val="00D5418B"/>
    <w:rPr>
      <w:rFonts w:ascii="Times New Roman" w:eastAsia="Times New Roman" w:hAnsi="Times New Roman" w:cs="Times New Roman"/>
      <w:color w:val="000000"/>
      <w:spacing w:val="0"/>
      <w:w w:val="100"/>
      <w:position w:val="0"/>
      <w:sz w:val="24"/>
      <w:szCs w:val="24"/>
      <w:u w:val="none"/>
      <w:lang w:val="vi-VN" w:eastAsia="x-none"/>
    </w:rPr>
  </w:style>
  <w:style w:type="character" w:customStyle="1" w:styleId="VnbnnidungInm">
    <w:name w:val="Văn bản nội dung + In đậm"/>
    <w:aliases w:val="In nghiêng"/>
    <w:uiPriority w:val="99"/>
    <w:rsid w:val="00D631E9"/>
    <w:rPr>
      <w:rFonts w:ascii="Times New Roman" w:eastAsia="Times New Roman" w:hAnsi="Times New Roman" w:cs="Times New Roman"/>
      <w:b/>
      <w:bCs/>
      <w:i/>
      <w:iCs/>
      <w:color w:val="000000"/>
      <w:spacing w:val="0"/>
      <w:w w:val="100"/>
      <w:position w:val="0"/>
      <w:sz w:val="24"/>
      <w:szCs w:val="24"/>
      <w:u w:val="none"/>
      <w:lang w:val="vi-VN" w:eastAsia="x-none"/>
    </w:rPr>
  </w:style>
  <w:style w:type="character" w:customStyle="1" w:styleId="Vnbnnidung115pt">
    <w:name w:val="Văn bản nội dung + 11.5 pt"/>
    <w:rsid w:val="00D631E9"/>
    <w:rPr>
      <w:rFonts w:ascii="Times New Roman" w:eastAsia="Times New Roman" w:hAnsi="Times New Roman" w:cs="Times New Roman"/>
      <w:color w:val="000000"/>
      <w:spacing w:val="0"/>
      <w:w w:val="100"/>
      <w:position w:val="0"/>
      <w:sz w:val="23"/>
      <w:szCs w:val="23"/>
      <w:u w:val="none"/>
      <w:lang w:val="vi-VN" w:eastAsia="x-none"/>
    </w:rPr>
  </w:style>
  <w:style w:type="character" w:customStyle="1" w:styleId="VnbnnidungInnghing">
    <w:name w:val="Văn bản nội dung + In nghiêng"/>
    <w:rsid w:val="00D631E9"/>
    <w:rPr>
      <w:rFonts w:ascii="Times New Roman" w:eastAsia="Times New Roman" w:hAnsi="Times New Roman" w:cs="Times New Roman"/>
      <w:i/>
      <w:iCs/>
      <w:color w:val="000000"/>
      <w:spacing w:val="0"/>
      <w:w w:val="100"/>
      <w:position w:val="0"/>
      <w:sz w:val="24"/>
      <w:szCs w:val="24"/>
      <w:u w:val="none"/>
      <w:lang w:val="vi-VN" w:eastAsia="x-none"/>
    </w:rPr>
  </w:style>
  <w:style w:type="paragraph" w:styleId="BalloonText">
    <w:name w:val="Balloon Text"/>
    <w:basedOn w:val="Normal"/>
    <w:link w:val="BalloonTextChar"/>
    <w:uiPriority w:val="99"/>
    <w:semiHidden/>
    <w:rsid w:val="00C61161"/>
    <w:rPr>
      <w:rFonts w:ascii="Segoe UI" w:hAnsi="Segoe UI" w:cs="Segoe UI"/>
      <w:sz w:val="18"/>
      <w:szCs w:val="18"/>
    </w:rPr>
  </w:style>
  <w:style w:type="character" w:customStyle="1" w:styleId="BalloonTextChar">
    <w:name w:val="Balloon Text Char"/>
    <w:link w:val="BalloonText"/>
    <w:uiPriority w:val="99"/>
    <w:semiHidden/>
    <w:locked/>
    <w:rsid w:val="00C61161"/>
    <w:rPr>
      <w:rFonts w:ascii="Segoe UI" w:eastAsia="Times New Roman" w:hAnsi="Segoe UI" w:cs="Segoe UI"/>
      <w:sz w:val="18"/>
      <w:szCs w:val="18"/>
      <w:lang w:val="vi-VN" w:eastAsia="vi-VN"/>
    </w:rPr>
  </w:style>
  <w:style w:type="character" w:customStyle="1" w:styleId="Subtitle1">
    <w:name w:val="Subtitle1"/>
    <w:rsid w:val="0071789E"/>
  </w:style>
  <w:style w:type="paragraph" w:styleId="ListParagraph">
    <w:name w:val="List Paragraph"/>
    <w:basedOn w:val="Normal"/>
    <w:uiPriority w:val="34"/>
    <w:qFormat/>
    <w:rsid w:val="009A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39A2-7EAB-461B-BE2F-8FEDE30C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HungPhattelecom</dc:creator>
  <cp:lastModifiedBy>Administrator</cp:lastModifiedBy>
  <cp:revision>75</cp:revision>
  <cp:lastPrinted>2023-06-02T21:44:00Z</cp:lastPrinted>
  <dcterms:created xsi:type="dcterms:W3CDTF">2024-06-03T00:59:00Z</dcterms:created>
  <dcterms:modified xsi:type="dcterms:W3CDTF">2024-06-05T11:34:00Z</dcterms:modified>
</cp:coreProperties>
</file>